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20C" w:rsidRPr="005147B9" w:rsidRDefault="00E6425F" w:rsidP="005D4B14">
      <w:pPr>
        <w:jc w:val="center"/>
        <w:rPr>
          <w:rFonts w:ascii="Calibri" w:hAnsi="Calibri"/>
          <w:u w:val="single"/>
        </w:rPr>
      </w:pPr>
      <w:r w:rsidRPr="005147B9">
        <w:rPr>
          <w:rFonts w:ascii="Calibri" w:hAnsi="Calibri"/>
          <w:u w:val="single"/>
        </w:rPr>
        <w:t xml:space="preserve">Automotive Technology and the </w:t>
      </w:r>
      <w:r w:rsidR="005147B9" w:rsidRPr="005147B9">
        <w:rPr>
          <w:rFonts w:ascii="Calibri" w:hAnsi="Calibri"/>
          <w:u w:val="single"/>
        </w:rPr>
        <w:t>Future of Individual T</w:t>
      </w:r>
      <w:r w:rsidRPr="005147B9">
        <w:rPr>
          <w:rFonts w:ascii="Calibri" w:hAnsi="Calibri"/>
          <w:u w:val="single"/>
        </w:rPr>
        <w:t>ravel</w:t>
      </w:r>
    </w:p>
    <w:p w:rsidR="00C1367D" w:rsidRPr="00E6425F" w:rsidRDefault="002D3289" w:rsidP="0064356B">
      <w:pPr>
        <w:pStyle w:val="Heading3"/>
        <w:rPr>
          <w:rFonts w:ascii="Calibri" w:hAnsi="Calibri"/>
          <w:b w:val="0"/>
          <w:sz w:val="22"/>
          <w:szCs w:val="22"/>
        </w:rPr>
      </w:pPr>
      <w:r w:rsidRPr="00E6425F">
        <w:rPr>
          <w:rFonts w:ascii="Calibri" w:hAnsi="Calibri"/>
          <w:b w:val="0"/>
          <w:sz w:val="22"/>
          <w:szCs w:val="22"/>
        </w:rPr>
        <w:t>While everyone knows that automobiles contribute a significant a</w:t>
      </w:r>
      <w:r w:rsidR="005147B9">
        <w:rPr>
          <w:rFonts w:ascii="Calibri" w:hAnsi="Calibri"/>
          <w:b w:val="0"/>
          <w:sz w:val="22"/>
          <w:szCs w:val="22"/>
        </w:rPr>
        <w:t>mount to global CO2 emissions, m</w:t>
      </w:r>
      <w:r w:rsidRPr="00E6425F">
        <w:rPr>
          <w:rFonts w:ascii="Calibri" w:hAnsi="Calibri"/>
          <w:b w:val="0"/>
          <w:sz w:val="22"/>
          <w:szCs w:val="22"/>
        </w:rPr>
        <w:t>ost people don’t know how much</w:t>
      </w:r>
      <w:r w:rsidR="005D4B14">
        <w:rPr>
          <w:rFonts w:ascii="Calibri" w:hAnsi="Calibri"/>
          <w:b w:val="0"/>
          <w:sz w:val="22"/>
          <w:szCs w:val="22"/>
        </w:rPr>
        <w:t xml:space="preserve"> fuel</w:t>
      </w:r>
      <w:r w:rsidRPr="00E6425F">
        <w:rPr>
          <w:rFonts w:ascii="Calibri" w:hAnsi="Calibri"/>
          <w:b w:val="0"/>
          <w:sz w:val="22"/>
          <w:szCs w:val="22"/>
        </w:rPr>
        <w:t xml:space="preserve"> could be saved from certain ways of driving</w:t>
      </w:r>
      <w:r w:rsidR="005D4B14">
        <w:rPr>
          <w:rFonts w:ascii="Calibri" w:hAnsi="Calibri"/>
          <w:b w:val="0"/>
          <w:sz w:val="22"/>
          <w:szCs w:val="22"/>
        </w:rPr>
        <w:t xml:space="preserve"> as well as new technologies</w:t>
      </w:r>
      <w:r w:rsidRPr="00E6425F">
        <w:rPr>
          <w:rFonts w:ascii="Calibri" w:hAnsi="Calibri"/>
          <w:b w:val="0"/>
          <w:sz w:val="22"/>
          <w:szCs w:val="22"/>
        </w:rPr>
        <w:t>. Drafting</w:t>
      </w:r>
      <w:r w:rsidR="00B21D4C" w:rsidRPr="00E6425F">
        <w:rPr>
          <w:rFonts w:ascii="Calibri" w:hAnsi="Calibri"/>
          <w:b w:val="0"/>
          <w:sz w:val="22"/>
          <w:szCs w:val="22"/>
        </w:rPr>
        <w:t xml:space="preserve">, </w:t>
      </w:r>
      <w:r w:rsidR="00AE11D0" w:rsidRPr="00E6425F">
        <w:rPr>
          <w:rFonts w:ascii="Calibri" w:hAnsi="Calibri"/>
          <w:b w:val="0"/>
          <w:sz w:val="22"/>
          <w:szCs w:val="22"/>
        </w:rPr>
        <w:t xml:space="preserve">Regenerative </w:t>
      </w:r>
      <w:r w:rsidR="00B21D4C" w:rsidRPr="00E6425F">
        <w:rPr>
          <w:rFonts w:ascii="Calibri" w:hAnsi="Calibri"/>
          <w:b w:val="0"/>
          <w:sz w:val="22"/>
          <w:szCs w:val="22"/>
        </w:rPr>
        <w:t>Brak</w:t>
      </w:r>
      <w:r w:rsidR="00AE11D0" w:rsidRPr="00E6425F">
        <w:rPr>
          <w:rFonts w:ascii="Calibri" w:hAnsi="Calibri"/>
          <w:b w:val="0"/>
          <w:sz w:val="22"/>
          <w:szCs w:val="22"/>
        </w:rPr>
        <w:t>ing</w:t>
      </w:r>
      <w:r w:rsidR="00B21D4C" w:rsidRPr="00E6425F">
        <w:rPr>
          <w:rFonts w:ascii="Calibri" w:hAnsi="Calibri"/>
          <w:b w:val="0"/>
          <w:sz w:val="22"/>
          <w:szCs w:val="22"/>
        </w:rPr>
        <w:t xml:space="preserve">, and </w:t>
      </w:r>
      <w:r w:rsidR="00EA7031" w:rsidRPr="00E6425F">
        <w:rPr>
          <w:rFonts w:ascii="Calibri" w:hAnsi="Calibri"/>
          <w:b w:val="0"/>
          <w:sz w:val="22"/>
          <w:szCs w:val="22"/>
        </w:rPr>
        <w:t>intelligent traffic lights</w:t>
      </w:r>
      <w:r w:rsidR="00B21D4C" w:rsidRPr="00E6425F">
        <w:rPr>
          <w:rFonts w:ascii="Calibri" w:hAnsi="Calibri"/>
          <w:b w:val="0"/>
          <w:sz w:val="22"/>
          <w:szCs w:val="22"/>
        </w:rPr>
        <w:t xml:space="preserve"> are</w:t>
      </w:r>
      <w:r w:rsidRPr="00E6425F">
        <w:rPr>
          <w:rFonts w:ascii="Calibri" w:hAnsi="Calibri"/>
          <w:b w:val="0"/>
          <w:sz w:val="22"/>
          <w:szCs w:val="22"/>
        </w:rPr>
        <w:t xml:space="preserve"> great example</w:t>
      </w:r>
      <w:r w:rsidR="00B21D4C" w:rsidRPr="00E6425F">
        <w:rPr>
          <w:rFonts w:ascii="Calibri" w:hAnsi="Calibri"/>
          <w:b w:val="0"/>
          <w:sz w:val="22"/>
          <w:szCs w:val="22"/>
        </w:rPr>
        <w:t>s</w:t>
      </w:r>
      <w:r w:rsidRPr="00E6425F">
        <w:rPr>
          <w:rFonts w:ascii="Calibri" w:hAnsi="Calibri"/>
          <w:b w:val="0"/>
          <w:sz w:val="22"/>
          <w:szCs w:val="22"/>
        </w:rPr>
        <w:t xml:space="preserve"> of how driving in the future will be much more environmentally friendly than the driving of today.</w:t>
      </w:r>
      <w:r w:rsidR="005D4B14">
        <w:rPr>
          <w:rFonts w:ascii="Calibri" w:hAnsi="Calibri"/>
          <w:b w:val="0"/>
          <w:sz w:val="22"/>
          <w:szCs w:val="22"/>
        </w:rPr>
        <w:t xml:space="preserve"> Take drafting for instance;</w:t>
      </w:r>
      <w:r w:rsidR="00B21D4C" w:rsidRPr="00E6425F">
        <w:rPr>
          <w:rFonts w:ascii="Calibri" w:hAnsi="Calibri"/>
          <w:b w:val="0"/>
          <w:sz w:val="22"/>
          <w:szCs w:val="22"/>
        </w:rPr>
        <w:t xml:space="preserve"> </w:t>
      </w:r>
      <w:r w:rsidRPr="00E6425F">
        <w:rPr>
          <w:rFonts w:ascii="Calibri" w:hAnsi="Calibri"/>
          <w:b w:val="0"/>
          <w:sz w:val="22"/>
          <w:szCs w:val="22"/>
        </w:rPr>
        <w:t>Just as the Mythbusters demonstrated on their show, Following 10 feet behind a truck can reduce fuel consumption by up to 39%</w:t>
      </w:r>
      <w:r w:rsidR="008C268F" w:rsidRPr="00E6425F">
        <w:rPr>
          <w:rFonts w:ascii="Calibri" w:hAnsi="Calibri"/>
          <w:b w:val="0"/>
          <w:sz w:val="22"/>
          <w:szCs w:val="22"/>
        </w:rPr>
        <w:t xml:space="preserve"> </w:t>
      </w:r>
      <w:r w:rsidR="008C268F" w:rsidRPr="005D4B14">
        <w:rPr>
          <w:rFonts w:ascii="Calibri" w:hAnsi="Calibri"/>
          <w:b w:val="0"/>
          <w:sz w:val="22"/>
          <w:szCs w:val="22"/>
        </w:rPr>
        <w:t>compared to driving alone.</w:t>
      </w:r>
      <w:r w:rsidR="00EA7031" w:rsidRPr="005D4B14">
        <w:rPr>
          <w:rFonts w:ascii="Calibri" w:hAnsi="Calibri"/>
          <w:b w:val="0"/>
          <w:sz w:val="22"/>
          <w:szCs w:val="22"/>
        </w:rPr>
        <w:t xml:space="preserve"> Even following 100 feet behind </w:t>
      </w:r>
      <w:r w:rsidR="002E4113" w:rsidRPr="005D4B14">
        <w:rPr>
          <w:rFonts w:ascii="Calibri" w:hAnsi="Calibri"/>
          <w:b w:val="0"/>
          <w:sz w:val="22"/>
          <w:szCs w:val="22"/>
        </w:rPr>
        <w:t xml:space="preserve">a truck </w:t>
      </w:r>
      <w:r w:rsidR="00EA7031" w:rsidRPr="005D4B14">
        <w:rPr>
          <w:rFonts w:ascii="Calibri" w:hAnsi="Calibri"/>
          <w:b w:val="0"/>
          <w:sz w:val="22"/>
          <w:szCs w:val="22"/>
        </w:rPr>
        <w:t>yielded an 11% decrease in fuel consumption</w:t>
      </w:r>
      <w:r w:rsidR="005D4B14" w:rsidRPr="005D4B14">
        <w:rPr>
          <w:rFonts w:ascii="Calibri" w:hAnsi="Calibri"/>
          <w:b w:val="0"/>
          <w:sz w:val="22"/>
          <w:szCs w:val="22"/>
        </w:rPr>
        <w:t xml:space="preserve"> </w:t>
      </w:r>
      <w:sdt>
        <w:sdtPr>
          <w:rPr>
            <w:rFonts w:ascii="Calibri" w:hAnsi="Calibri"/>
            <w:b w:val="0"/>
            <w:sz w:val="22"/>
            <w:szCs w:val="22"/>
          </w:rPr>
          <w:id w:val="1659032191"/>
          <w:citation/>
        </w:sdtPr>
        <w:sdtContent>
          <w:r w:rsidR="005D4B14" w:rsidRPr="005D4B14">
            <w:rPr>
              <w:rFonts w:ascii="Calibri" w:hAnsi="Calibri"/>
              <w:b w:val="0"/>
              <w:sz w:val="22"/>
              <w:szCs w:val="22"/>
            </w:rPr>
            <w:fldChar w:fldCharType="begin"/>
          </w:r>
          <w:r w:rsidR="005D4B14" w:rsidRPr="005D4B14">
            <w:rPr>
              <w:rFonts w:ascii="Calibri" w:hAnsi="Calibri"/>
              <w:b w:val="0"/>
              <w:sz w:val="22"/>
              <w:szCs w:val="22"/>
            </w:rPr>
            <w:instrText xml:space="preserve"> CITATION Lin07 \l 1033 </w:instrText>
          </w:r>
          <w:r w:rsidR="005D4B14" w:rsidRPr="005D4B14">
            <w:rPr>
              <w:rFonts w:ascii="Calibri" w:hAnsi="Calibri"/>
              <w:b w:val="0"/>
              <w:sz w:val="22"/>
              <w:szCs w:val="22"/>
            </w:rPr>
            <w:fldChar w:fldCharType="separate"/>
          </w:r>
          <w:r w:rsidR="005D4B14" w:rsidRPr="005D4B14">
            <w:rPr>
              <w:rFonts w:ascii="Calibri" w:hAnsi="Calibri"/>
              <w:b w:val="0"/>
              <w:noProof/>
              <w:sz w:val="22"/>
              <w:szCs w:val="22"/>
            </w:rPr>
            <w:t>(Linton)</w:t>
          </w:r>
          <w:r w:rsidR="005D4B14" w:rsidRPr="005D4B14">
            <w:rPr>
              <w:rFonts w:ascii="Calibri" w:hAnsi="Calibri"/>
              <w:b w:val="0"/>
              <w:sz w:val="22"/>
              <w:szCs w:val="22"/>
            </w:rPr>
            <w:fldChar w:fldCharType="end"/>
          </w:r>
        </w:sdtContent>
      </w:sdt>
      <w:r w:rsidR="00EA7031" w:rsidRPr="005D4B14">
        <w:rPr>
          <w:rFonts w:ascii="Calibri" w:hAnsi="Calibri"/>
          <w:b w:val="0"/>
          <w:sz w:val="22"/>
          <w:szCs w:val="22"/>
        </w:rPr>
        <w:t>.</w:t>
      </w:r>
      <w:r w:rsidR="00083F73" w:rsidRPr="005D4B14">
        <w:rPr>
          <w:rFonts w:ascii="Calibri" w:hAnsi="Calibri"/>
          <w:b w:val="0"/>
          <w:sz w:val="22"/>
          <w:szCs w:val="22"/>
        </w:rPr>
        <w:t xml:space="preserve"> The </w:t>
      </w:r>
      <w:r w:rsidR="002E4113" w:rsidRPr="005D4B14">
        <w:rPr>
          <w:rFonts w:ascii="Calibri" w:hAnsi="Calibri"/>
          <w:b w:val="0"/>
          <w:sz w:val="22"/>
          <w:szCs w:val="22"/>
        </w:rPr>
        <w:t>main</w:t>
      </w:r>
      <w:r w:rsidR="002E4113" w:rsidRPr="00E6425F">
        <w:rPr>
          <w:rFonts w:ascii="Calibri" w:hAnsi="Calibri"/>
          <w:b w:val="0"/>
          <w:sz w:val="22"/>
          <w:szCs w:val="22"/>
        </w:rPr>
        <w:t xml:space="preserve"> </w:t>
      </w:r>
      <w:r w:rsidR="00083F73" w:rsidRPr="00E6425F">
        <w:rPr>
          <w:rFonts w:ascii="Calibri" w:hAnsi="Calibri"/>
          <w:b w:val="0"/>
          <w:sz w:val="22"/>
          <w:szCs w:val="22"/>
        </w:rPr>
        <w:t>problem with drafting is that</w:t>
      </w:r>
      <w:r w:rsidR="002E4113" w:rsidRPr="00E6425F">
        <w:rPr>
          <w:rFonts w:ascii="Calibri" w:hAnsi="Calibri"/>
          <w:b w:val="0"/>
          <w:sz w:val="22"/>
          <w:szCs w:val="22"/>
        </w:rPr>
        <w:t>,</w:t>
      </w:r>
      <w:r w:rsidR="00083F73" w:rsidRPr="00E6425F">
        <w:rPr>
          <w:rFonts w:ascii="Calibri" w:hAnsi="Calibri"/>
          <w:b w:val="0"/>
          <w:sz w:val="22"/>
          <w:szCs w:val="22"/>
        </w:rPr>
        <w:t xml:space="preserve"> with</w:t>
      </w:r>
      <w:r w:rsidR="002E4113" w:rsidRPr="00E6425F">
        <w:rPr>
          <w:rFonts w:ascii="Calibri" w:hAnsi="Calibri"/>
          <w:b w:val="0"/>
          <w:sz w:val="22"/>
          <w:szCs w:val="22"/>
        </w:rPr>
        <w:t xml:space="preserve"> the processing speed of the human brain,</w:t>
      </w:r>
      <w:r w:rsidR="00083F73" w:rsidRPr="00E6425F">
        <w:rPr>
          <w:rFonts w:ascii="Calibri" w:hAnsi="Calibri"/>
          <w:b w:val="0"/>
          <w:sz w:val="22"/>
          <w:szCs w:val="22"/>
        </w:rPr>
        <w:t xml:space="preserve"> it becomes</w:t>
      </w:r>
      <w:r w:rsidR="002E4113" w:rsidRPr="00E6425F">
        <w:rPr>
          <w:rFonts w:ascii="Calibri" w:hAnsi="Calibri"/>
          <w:b w:val="0"/>
          <w:sz w:val="22"/>
          <w:szCs w:val="22"/>
        </w:rPr>
        <w:t xml:space="preserve"> very difficult to maintain a</w:t>
      </w:r>
      <w:r w:rsidR="00083F73" w:rsidRPr="00E6425F">
        <w:rPr>
          <w:rFonts w:ascii="Calibri" w:hAnsi="Calibri"/>
          <w:b w:val="0"/>
          <w:sz w:val="22"/>
          <w:szCs w:val="22"/>
        </w:rPr>
        <w:t xml:space="preserve"> close distance while still being able to </w:t>
      </w:r>
      <w:r w:rsidR="002E4113" w:rsidRPr="00E6425F">
        <w:rPr>
          <w:rFonts w:ascii="Calibri" w:hAnsi="Calibri"/>
          <w:b w:val="0"/>
          <w:sz w:val="22"/>
          <w:szCs w:val="22"/>
        </w:rPr>
        <w:t xml:space="preserve">avoid collision </w:t>
      </w:r>
      <w:r w:rsidR="00083F73" w:rsidRPr="00E6425F">
        <w:rPr>
          <w:rFonts w:ascii="Calibri" w:hAnsi="Calibri"/>
          <w:b w:val="0"/>
          <w:sz w:val="22"/>
          <w:szCs w:val="22"/>
        </w:rPr>
        <w:t>with the car ahead. People who draft at distances closer than 5 feet often have to brake so often that any benefit caused by the drafting is</w:t>
      </w:r>
      <w:r w:rsidR="002E4113" w:rsidRPr="00E6425F">
        <w:rPr>
          <w:rFonts w:ascii="Calibri" w:hAnsi="Calibri"/>
          <w:b w:val="0"/>
          <w:sz w:val="22"/>
          <w:szCs w:val="22"/>
        </w:rPr>
        <w:t xml:space="preserve"> effectively</w:t>
      </w:r>
      <w:r w:rsidR="00083F73" w:rsidRPr="00E6425F">
        <w:rPr>
          <w:rFonts w:ascii="Calibri" w:hAnsi="Calibri"/>
          <w:b w:val="0"/>
          <w:sz w:val="22"/>
          <w:szCs w:val="22"/>
        </w:rPr>
        <w:t xml:space="preserve"> eliminated.</w:t>
      </w:r>
      <w:r w:rsidR="008C268F" w:rsidRPr="00E6425F">
        <w:rPr>
          <w:rFonts w:ascii="Calibri" w:hAnsi="Calibri"/>
          <w:b w:val="0"/>
          <w:sz w:val="22"/>
          <w:szCs w:val="22"/>
        </w:rPr>
        <w:t xml:space="preserve"> With </w:t>
      </w:r>
      <w:r w:rsidR="00B21D4C" w:rsidRPr="00E6425F">
        <w:rPr>
          <w:rFonts w:ascii="Calibri" w:hAnsi="Calibri"/>
          <w:b w:val="0"/>
          <w:sz w:val="22"/>
          <w:szCs w:val="22"/>
        </w:rPr>
        <w:t>technological advancements such as smart cruise control</w:t>
      </w:r>
      <w:r w:rsidR="00083F73" w:rsidRPr="00E6425F">
        <w:rPr>
          <w:rFonts w:ascii="Calibri" w:hAnsi="Calibri"/>
          <w:b w:val="0"/>
          <w:sz w:val="22"/>
          <w:szCs w:val="22"/>
        </w:rPr>
        <w:t xml:space="preserve"> however</w:t>
      </w:r>
      <w:r w:rsidR="00B21D4C" w:rsidRPr="00E6425F">
        <w:rPr>
          <w:rFonts w:ascii="Calibri" w:hAnsi="Calibri"/>
          <w:b w:val="0"/>
          <w:sz w:val="22"/>
          <w:szCs w:val="22"/>
        </w:rPr>
        <w:t xml:space="preserve">, which judges the distance between your car and the object </w:t>
      </w:r>
      <w:r w:rsidR="0064356B" w:rsidRPr="00E6425F">
        <w:rPr>
          <w:rFonts w:ascii="Calibri" w:hAnsi="Calibri"/>
          <w:b w:val="0"/>
          <w:sz w:val="22"/>
          <w:szCs w:val="22"/>
        </w:rPr>
        <w:t>in front</w:t>
      </w:r>
      <w:r w:rsidR="00B21D4C" w:rsidRPr="00E6425F">
        <w:rPr>
          <w:rFonts w:ascii="Calibri" w:hAnsi="Calibri"/>
          <w:b w:val="0"/>
          <w:sz w:val="22"/>
          <w:szCs w:val="22"/>
        </w:rPr>
        <w:t xml:space="preserve"> of it, People can now use the incredible processing speed of a computer to drive up to 5 feet behind any vehicle </w:t>
      </w:r>
      <w:r w:rsidR="0064356B" w:rsidRPr="00E6425F">
        <w:rPr>
          <w:rFonts w:ascii="Calibri" w:hAnsi="Calibri"/>
          <w:b w:val="0"/>
          <w:sz w:val="22"/>
          <w:szCs w:val="22"/>
        </w:rPr>
        <w:t>in front</w:t>
      </w:r>
      <w:r w:rsidR="00B21D4C" w:rsidRPr="00E6425F">
        <w:rPr>
          <w:rFonts w:ascii="Calibri" w:hAnsi="Calibri"/>
          <w:b w:val="0"/>
          <w:sz w:val="22"/>
          <w:szCs w:val="22"/>
        </w:rPr>
        <w:t xml:space="preserve"> of them. When this </w:t>
      </w:r>
      <w:r w:rsidR="002E4113" w:rsidRPr="00E6425F">
        <w:rPr>
          <w:rFonts w:ascii="Calibri" w:hAnsi="Calibri"/>
          <w:b w:val="0"/>
          <w:sz w:val="22"/>
          <w:szCs w:val="22"/>
        </w:rPr>
        <w:t xml:space="preserve">technology </w:t>
      </w:r>
      <w:r w:rsidR="00B21D4C" w:rsidRPr="00E6425F">
        <w:rPr>
          <w:rFonts w:ascii="Calibri" w:hAnsi="Calibri"/>
          <w:b w:val="0"/>
          <w:sz w:val="22"/>
          <w:szCs w:val="22"/>
        </w:rPr>
        <w:t>is used by many people, cars will</w:t>
      </w:r>
      <w:r w:rsidR="002E4113" w:rsidRPr="00E6425F">
        <w:rPr>
          <w:rFonts w:ascii="Calibri" w:hAnsi="Calibri"/>
          <w:b w:val="0"/>
          <w:sz w:val="22"/>
          <w:szCs w:val="22"/>
        </w:rPr>
        <w:t xml:space="preserve"> begin to</w:t>
      </w:r>
      <w:r w:rsidR="00B21D4C" w:rsidRPr="00E6425F">
        <w:rPr>
          <w:rFonts w:ascii="Calibri" w:hAnsi="Calibri"/>
          <w:b w:val="0"/>
          <w:sz w:val="22"/>
          <w:szCs w:val="22"/>
        </w:rPr>
        <w:t xml:space="preserve"> travel in snakes, minimizing the wind resistance by usin</w:t>
      </w:r>
      <w:r w:rsidR="002E4113" w:rsidRPr="00E6425F">
        <w:rPr>
          <w:rFonts w:ascii="Calibri" w:hAnsi="Calibri"/>
          <w:b w:val="0"/>
          <w:sz w:val="22"/>
          <w:szCs w:val="22"/>
        </w:rPr>
        <w:t>g only one car to lead the pack a</w:t>
      </w:r>
      <w:r w:rsidR="00B21D4C" w:rsidRPr="00E6425F">
        <w:rPr>
          <w:rFonts w:ascii="Calibri" w:hAnsi="Calibri"/>
          <w:b w:val="0"/>
          <w:sz w:val="22"/>
          <w:szCs w:val="22"/>
        </w:rPr>
        <w:t xml:space="preserve">nd </w:t>
      </w:r>
      <w:r w:rsidR="0064356B" w:rsidRPr="00E6425F">
        <w:rPr>
          <w:rFonts w:ascii="Calibri" w:hAnsi="Calibri"/>
          <w:b w:val="0"/>
          <w:sz w:val="22"/>
          <w:szCs w:val="22"/>
        </w:rPr>
        <w:t>potentially d</w:t>
      </w:r>
      <w:r w:rsidR="00B21D4C" w:rsidRPr="00E6425F">
        <w:rPr>
          <w:rFonts w:ascii="Calibri" w:hAnsi="Calibri"/>
          <w:b w:val="0"/>
          <w:sz w:val="22"/>
          <w:szCs w:val="22"/>
        </w:rPr>
        <w:t>ecrease overal</w:t>
      </w:r>
      <w:r w:rsidR="002E4113" w:rsidRPr="00E6425F">
        <w:rPr>
          <w:rFonts w:ascii="Calibri" w:hAnsi="Calibri"/>
          <w:b w:val="0"/>
          <w:sz w:val="22"/>
          <w:szCs w:val="22"/>
        </w:rPr>
        <w:t>l fuel consumption by close to 39%</w:t>
      </w:r>
      <w:r w:rsidR="00C1367D" w:rsidRPr="00E6425F">
        <w:rPr>
          <w:rFonts w:ascii="Calibri" w:hAnsi="Calibri"/>
          <w:b w:val="0"/>
          <w:sz w:val="22"/>
          <w:szCs w:val="22"/>
        </w:rPr>
        <w:t xml:space="preserve">. </w:t>
      </w:r>
    </w:p>
    <w:p w:rsidR="00C1367D" w:rsidRPr="00E6425F" w:rsidRDefault="00C1367D" w:rsidP="0064356B">
      <w:pPr>
        <w:pStyle w:val="Heading3"/>
        <w:rPr>
          <w:rFonts w:ascii="Calibri" w:hAnsi="Calibri"/>
          <w:b w:val="0"/>
          <w:sz w:val="22"/>
          <w:szCs w:val="22"/>
        </w:rPr>
      </w:pPr>
      <w:r w:rsidRPr="00E6425F">
        <w:rPr>
          <w:rFonts w:ascii="Calibri" w:hAnsi="Calibri"/>
          <w:b w:val="0"/>
          <w:sz w:val="22"/>
          <w:szCs w:val="22"/>
        </w:rPr>
        <w:t xml:space="preserve"> Regenerative braking is</w:t>
      </w:r>
      <w:r w:rsidR="00B21D4C" w:rsidRPr="00E6425F">
        <w:rPr>
          <w:rFonts w:ascii="Calibri" w:hAnsi="Calibri"/>
          <w:b w:val="0"/>
          <w:sz w:val="22"/>
          <w:szCs w:val="22"/>
        </w:rPr>
        <w:t xml:space="preserve"> also going to do a lot in terms of conservation of wasted energy.</w:t>
      </w:r>
      <w:r w:rsidR="00D26C1F" w:rsidRPr="00E6425F">
        <w:rPr>
          <w:rFonts w:ascii="Calibri" w:hAnsi="Calibri"/>
          <w:b w:val="0"/>
          <w:sz w:val="22"/>
          <w:szCs w:val="22"/>
        </w:rPr>
        <w:t xml:space="preserve"> Whenever the motion of a vehicle is decreased, the </w:t>
      </w:r>
      <w:r w:rsidR="002E4113" w:rsidRPr="00E6425F">
        <w:rPr>
          <w:rFonts w:ascii="Calibri" w:hAnsi="Calibri"/>
          <w:b w:val="0"/>
          <w:sz w:val="22"/>
          <w:szCs w:val="22"/>
        </w:rPr>
        <w:t xml:space="preserve">kinetic </w:t>
      </w:r>
      <w:r w:rsidR="00D26C1F" w:rsidRPr="00E6425F">
        <w:rPr>
          <w:rFonts w:ascii="Calibri" w:hAnsi="Calibri"/>
          <w:b w:val="0"/>
          <w:sz w:val="22"/>
          <w:szCs w:val="22"/>
        </w:rPr>
        <w:t>energy loss is converted directly into heat. Brake regeneration attempts to capture as much of this wasted e</w:t>
      </w:r>
      <w:r w:rsidR="002E4113" w:rsidRPr="00E6425F">
        <w:rPr>
          <w:rFonts w:ascii="Calibri" w:hAnsi="Calibri"/>
          <w:b w:val="0"/>
          <w:sz w:val="22"/>
          <w:szCs w:val="22"/>
        </w:rPr>
        <w:t>nergy as possible and convert it</w:t>
      </w:r>
      <w:r w:rsidR="00D26C1F" w:rsidRPr="00E6425F">
        <w:rPr>
          <w:rFonts w:ascii="Calibri" w:hAnsi="Calibri"/>
          <w:b w:val="0"/>
          <w:sz w:val="22"/>
          <w:szCs w:val="22"/>
        </w:rPr>
        <w:t xml:space="preserve"> into usable energy for the car.</w:t>
      </w:r>
      <w:r w:rsidR="00B21D4C" w:rsidRPr="00E6425F">
        <w:rPr>
          <w:rFonts w:ascii="Calibri" w:hAnsi="Calibri"/>
          <w:b w:val="0"/>
          <w:sz w:val="22"/>
          <w:szCs w:val="22"/>
        </w:rPr>
        <w:t xml:space="preserve"> Brake generators</w:t>
      </w:r>
      <w:r w:rsidR="002E4113" w:rsidRPr="00E6425F">
        <w:rPr>
          <w:rFonts w:ascii="Calibri" w:hAnsi="Calibri"/>
          <w:b w:val="0"/>
          <w:sz w:val="22"/>
          <w:szCs w:val="22"/>
        </w:rPr>
        <w:t xml:space="preserve"> kick in when the car is braking</w:t>
      </w:r>
      <w:r w:rsidR="00B21D4C" w:rsidRPr="00E6425F">
        <w:rPr>
          <w:rFonts w:ascii="Calibri" w:hAnsi="Calibri"/>
          <w:b w:val="0"/>
          <w:sz w:val="22"/>
          <w:szCs w:val="22"/>
        </w:rPr>
        <w:t xml:space="preserve"> and act to not only slow the car</w:t>
      </w:r>
      <w:r w:rsidR="002E4113" w:rsidRPr="00E6425F">
        <w:rPr>
          <w:rFonts w:ascii="Calibri" w:hAnsi="Calibri"/>
          <w:b w:val="0"/>
          <w:sz w:val="22"/>
          <w:szCs w:val="22"/>
        </w:rPr>
        <w:t>,</w:t>
      </w:r>
      <w:r w:rsidR="00B21D4C" w:rsidRPr="00E6425F">
        <w:rPr>
          <w:rFonts w:ascii="Calibri" w:hAnsi="Calibri"/>
          <w:b w:val="0"/>
          <w:sz w:val="22"/>
          <w:szCs w:val="22"/>
        </w:rPr>
        <w:t xml:space="preserve"> but also charge a battery or hydraulic system of propulsion. </w:t>
      </w:r>
      <w:r w:rsidR="00AE11D0" w:rsidRPr="00E6425F">
        <w:rPr>
          <w:rFonts w:ascii="Calibri" w:hAnsi="Calibri"/>
          <w:b w:val="0"/>
          <w:sz w:val="22"/>
          <w:szCs w:val="22"/>
        </w:rPr>
        <w:t xml:space="preserve">This </w:t>
      </w:r>
      <w:r w:rsidR="002E4113" w:rsidRPr="00E6425F">
        <w:rPr>
          <w:rFonts w:ascii="Calibri" w:hAnsi="Calibri"/>
          <w:b w:val="0"/>
          <w:sz w:val="22"/>
          <w:szCs w:val="22"/>
        </w:rPr>
        <w:t xml:space="preserve">technology </w:t>
      </w:r>
      <w:r w:rsidR="00AE11D0" w:rsidRPr="00E6425F">
        <w:rPr>
          <w:rFonts w:ascii="Calibri" w:hAnsi="Calibri"/>
          <w:b w:val="0"/>
          <w:sz w:val="22"/>
          <w:szCs w:val="22"/>
        </w:rPr>
        <w:t>is already being implemented in UPS trucks and accounts for inc</w:t>
      </w:r>
      <w:r w:rsidR="0064356B" w:rsidRPr="00E6425F">
        <w:rPr>
          <w:rFonts w:ascii="Calibri" w:hAnsi="Calibri"/>
          <w:b w:val="0"/>
          <w:sz w:val="22"/>
          <w:szCs w:val="22"/>
        </w:rPr>
        <w:t>reases in fuel efficiency and cost savings.</w:t>
      </w:r>
      <w:r w:rsidR="00E6425F" w:rsidRPr="00E6425F">
        <w:rPr>
          <w:rFonts w:ascii="Calibri" w:hAnsi="Calibri"/>
          <w:b w:val="0"/>
          <w:sz w:val="22"/>
          <w:szCs w:val="22"/>
        </w:rPr>
        <w:t xml:space="preserve"> The Toyota Supra HV-R, which was</w:t>
      </w:r>
      <w:r w:rsidR="0064356B" w:rsidRPr="00E6425F">
        <w:rPr>
          <w:rFonts w:ascii="Calibri" w:hAnsi="Calibri"/>
          <w:b w:val="0"/>
          <w:sz w:val="22"/>
          <w:szCs w:val="22"/>
        </w:rPr>
        <w:t xml:space="preserve"> the first hybrid vehicle to win the 24 hour Tokachi race</w:t>
      </w:r>
      <w:r w:rsidR="00E6425F" w:rsidRPr="00E6425F">
        <w:rPr>
          <w:rFonts w:ascii="Calibri" w:hAnsi="Calibri"/>
          <w:b w:val="0"/>
          <w:sz w:val="22"/>
          <w:szCs w:val="22"/>
        </w:rPr>
        <w:t xml:space="preserve"> in 2007</w:t>
      </w:r>
      <w:r w:rsidR="0064356B" w:rsidRPr="00E6425F">
        <w:rPr>
          <w:rFonts w:ascii="Calibri" w:hAnsi="Calibri"/>
          <w:b w:val="0"/>
          <w:sz w:val="22"/>
          <w:szCs w:val="22"/>
        </w:rPr>
        <w:t>, uses this kind of technology in its power systems</w:t>
      </w:r>
      <w:r w:rsidR="00D26C1F" w:rsidRPr="00E6425F">
        <w:rPr>
          <w:rFonts w:ascii="Calibri" w:hAnsi="Calibri"/>
          <w:b w:val="0"/>
          <w:sz w:val="22"/>
          <w:szCs w:val="22"/>
        </w:rPr>
        <w:t xml:space="preserve"> to elevate it past the </w:t>
      </w:r>
      <w:r w:rsidR="00D26C1F" w:rsidRPr="005D4B14">
        <w:rPr>
          <w:rFonts w:ascii="Calibri" w:hAnsi="Calibri"/>
          <w:b w:val="0"/>
          <w:sz w:val="22"/>
          <w:szCs w:val="22"/>
        </w:rPr>
        <w:t>competition</w:t>
      </w:r>
      <w:r w:rsidR="0098090C" w:rsidRPr="005D4B14">
        <w:rPr>
          <w:rFonts w:ascii="Calibri" w:hAnsi="Calibri"/>
          <w:b w:val="0"/>
          <w:sz w:val="22"/>
          <w:szCs w:val="22"/>
        </w:rPr>
        <w:t xml:space="preserve"> </w:t>
      </w:r>
      <w:sdt>
        <w:sdtPr>
          <w:rPr>
            <w:rFonts w:ascii="Calibri" w:hAnsi="Calibri"/>
            <w:b w:val="0"/>
            <w:sz w:val="22"/>
            <w:szCs w:val="22"/>
          </w:rPr>
          <w:id w:val="-147064306"/>
          <w:citation/>
        </w:sdtPr>
        <w:sdtContent>
          <w:r w:rsidR="0014077D" w:rsidRPr="005D4B14">
            <w:rPr>
              <w:rFonts w:ascii="Calibri" w:hAnsi="Calibri"/>
              <w:b w:val="0"/>
              <w:sz w:val="22"/>
              <w:szCs w:val="22"/>
            </w:rPr>
            <w:fldChar w:fldCharType="begin"/>
          </w:r>
          <w:r w:rsidR="0014077D" w:rsidRPr="005D4B14">
            <w:rPr>
              <w:rFonts w:ascii="Calibri" w:hAnsi="Calibri"/>
              <w:b w:val="0"/>
              <w:sz w:val="22"/>
              <w:szCs w:val="22"/>
            </w:rPr>
            <w:instrText xml:space="preserve"> CITATION Lar07 \l 1033 </w:instrText>
          </w:r>
          <w:r w:rsidR="0014077D" w:rsidRPr="005D4B14">
            <w:rPr>
              <w:rFonts w:ascii="Calibri" w:hAnsi="Calibri"/>
              <w:b w:val="0"/>
              <w:sz w:val="22"/>
              <w:szCs w:val="22"/>
            </w:rPr>
            <w:fldChar w:fldCharType="separate"/>
          </w:r>
          <w:r w:rsidR="0014077D" w:rsidRPr="005D4B14">
            <w:rPr>
              <w:rFonts w:ascii="Calibri" w:hAnsi="Calibri"/>
              <w:b w:val="0"/>
              <w:noProof/>
              <w:sz w:val="22"/>
              <w:szCs w:val="22"/>
            </w:rPr>
            <w:t>(Greenemeier)</w:t>
          </w:r>
          <w:r w:rsidR="0014077D" w:rsidRPr="005D4B14">
            <w:rPr>
              <w:rFonts w:ascii="Calibri" w:hAnsi="Calibri"/>
              <w:b w:val="0"/>
              <w:sz w:val="22"/>
              <w:szCs w:val="22"/>
            </w:rPr>
            <w:fldChar w:fldCharType="end"/>
          </w:r>
        </w:sdtContent>
      </w:sdt>
      <w:r w:rsidR="0014077D" w:rsidRPr="005D4B14">
        <w:rPr>
          <w:rFonts w:ascii="Calibri" w:hAnsi="Calibri"/>
          <w:b w:val="0"/>
          <w:sz w:val="22"/>
          <w:szCs w:val="22"/>
        </w:rPr>
        <w:t>.</w:t>
      </w:r>
      <w:r w:rsidR="00D26C1F" w:rsidRPr="005D4B14">
        <w:rPr>
          <w:rFonts w:ascii="Calibri" w:hAnsi="Calibri"/>
          <w:b w:val="0"/>
          <w:sz w:val="22"/>
          <w:szCs w:val="22"/>
        </w:rPr>
        <w:t xml:space="preserve"> If this</w:t>
      </w:r>
      <w:r w:rsidR="00D26C1F" w:rsidRPr="00E6425F">
        <w:rPr>
          <w:rFonts w:ascii="Calibri" w:hAnsi="Calibri"/>
          <w:b w:val="0"/>
          <w:sz w:val="22"/>
          <w:szCs w:val="22"/>
        </w:rPr>
        <w:t xml:space="preserve"> system was incorporated to all </w:t>
      </w:r>
      <w:r w:rsidR="0014077D" w:rsidRPr="00E6425F">
        <w:rPr>
          <w:rFonts w:ascii="Calibri" w:hAnsi="Calibri"/>
          <w:b w:val="0"/>
          <w:sz w:val="22"/>
          <w:szCs w:val="22"/>
        </w:rPr>
        <w:t>road going</w:t>
      </w:r>
      <w:r w:rsidR="00D26C1F" w:rsidRPr="00E6425F">
        <w:rPr>
          <w:rFonts w:ascii="Calibri" w:hAnsi="Calibri"/>
          <w:b w:val="0"/>
          <w:sz w:val="22"/>
          <w:szCs w:val="22"/>
        </w:rPr>
        <w:t xml:space="preserve"> vehicles, the amount that the United States </w:t>
      </w:r>
      <w:r w:rsidR="002E4113" w:rsidRPr="00E6425F">
        <w:rPr>
          <w:rFonts w:ascii="Calibri" w:hAnsi="Calibri"/>
          <w:b w:val="0"/>
          <w:sz w:val="22"/>
          <w:szCs w:val="22"/>
        </w:rPr>
        <w:t>would save</w:t>
      </w:r>
      <w:r w:rsidR="00D26C1F" w:rsidRPr="00E6425F">
        <w:rPr>
          <w:rFonts w:ascii="Calibri" w:hAnsi="Calibri"/>
          <w:b w:val="0"/>
          <w:sz w:val="22"/>
          <w:szCs w:val="22"/>
        </w:rPr>
        <w:t xml:space="preserve"> in fuel consumption would </w:t>
      </w:r>
      <w:r w:rsidR="00E6425F" w:rsidRPr="00E6425F">
        <w:rPr>
          <w:rFonts w:ascii="Calibri" w:hAnsi="Calibri"/>
          <w:b w:val="0"/>
          <w:sz w:val="22"/>
          <w:szCs w:val="22"/>
        </w:rPr>
        <w:t xml:space="preserve">not </w:t>
      </w:r>
      <w:r w:rsidR="00D26C1F" w:rsidRPr="00E6425F">
        <w:rPr>
          <w:rFonts w:ascii="Calibri" w:hAnsi="Calibri"/>
          <w:b w:val="0"/>
          <w:sz w:val="22"/>
          <w:szCs w:val="22"/>
        </w:rPr>
        <w:t xml:space="preserve">be </w:t>
      </w:r>
      <w:r w:rsidR="00E6425F" w:rsidRPr="00E6425F">
        <w:rPr>
          <w:rFonts w:ascii="Calibri" w:hAnsi="Calibri"/>
          <w:b w:val="0"/>
          <w:sz w:val="22"/>
          <w:szCs w:val="22"/>
        </w:rPr>
        <w:t>insignificant</w:t>
      </w:r>
      <w:r w:rsidR="00D26C1F" w:rsidRPr="00E6425F">
        <w:rPr>
          <w:rFonts w:ascii="Calibri" w:hAnsi="Calibri"/>
          <w:b w:val="0"/>
          <w:sz w:val="22"/>
          <w:szCs w:val="22"/>
        </w:rPr>
        <w:t>.</w:t>
      </w:r>
      <w:r w:rsidR="0064356B" w:rsidRPr="00E6425F">
        <w:rPr>
          <w:rFonts w:ascii="Calibri" w:hAnsi="Calibri"/>
          <w:b w:val="0"/>
          <w:sz w:val="22"/>
          <w:szCs w:val="22"/>
        </w:rPr>
        <w:t xml:space="preserve"> </w:t>
      </w:r>
    </w:p>
    <w:p w:rsidR="0098090C" w:rsidRPr="00E6425F" w:rsidRDefault="0064356B" w:rsidP="0064356B">
      <w:pPr>
        <w:pStyle w:val="Heading3"/>
        <w:rPr>
          <w:rFonts w:ascii="Calibri" w:hAnsi="Calibri"/>
          <w:b w:val="0"/>
          <w:sz w:val="22"/>
          <w:szCs w:val="22"/>
        </w:rPr>
      </w:pPr>
      <w:r w:rsidRPr="0014077D">
        <w:rPr>
          <w:rFonts w:ascii="Calibri" w:hAnsi="Calibri"/>
          <w:b w:val="0"/>
          <w:sz w:val="22"/>
          <w:szCs w:val="22"/>
        </w:rPr>
        <w:t xml:space="preserve">Intelligent traffic </w:t>
      </w:r>
      <w:r w:rsidR="001771C4" w:rsidRPr="0014077D">
        <w:rPr>
          <w:rFonts w:ascii="Calibri" w:hAnsi="Calibri"/>
          <w:b w:val="0"/>
          <w:sz w:val="22"/>
          <w:szCs w:val="22"/>
        </w:rPr>
        <w:t xml:space="preserve">lights will also greatly increase the efficiency of intersections. </w:t>
      </w:r>
      <w:r w:rsidR="00E6425F" w:rsidRPr="0014077D">
        <w:rPr>
          <w:rFonts w:ascii="Calibri" w:hAnsi="Calibri"/>
          <w:b w:val="0"/>
          <w:sz w:val="22"/>
          <w:szCs w:val="22"/>
        </w:rPr>
        <w:t xml:space="preserve">New technology might </w:t>
      </w:r>
      <w:r w:rsidR="00E6425F" w:rsidRPr="005147B9">
        <w:rPr>
          <w:rFonts w:ascii="Calibri" w:hAnsi="Calibri"/>
          <w:b w:val="0"/>
          <w:sz w:val="22"/>
          <w:szCs w:val="22"/>
        </w:rPr>
        <w:t xml:space="preserve">soon allow cars to give audible warnings to the driver if they are approaching a red light too quickly </w:t>
      </w:r>
      <w:sdt>
        <w:sdtPr>
          <w:rPr>
            <w:rFonts w:ascii="Calibri" w:hAnsi="Calibri"/>
            <w:b w:val="0"/>
            <w:sz w:val="22"/>
            <w:szCs w:val="22"/>
          </w:rPr>
          <w:id w:val="277990292"/>
          <w:citation/>
        </w:sdtPr>
        <w:sdtContent>
          <w:r w:rsidR="0014077D" w:rsidRPr="005147B9">
            <w:rPr>
              <w:rFonts w:ascii="Calibri" w:hAnsi="Calibri"/>
              <w:b w:val="0"/>
              <w:sz w:val="22"/>
              <w:szCs w:val="22"/>
            </w:rPr>
            <w:fldChar w:fldCharType="begin"/>
          </w:r>
          <w:r w:rsidR="005D4B14" w:rsidRPr="005147B9">
            <w:rPr>
              <w:rFonts w:ascii="Calibri" w:hAnsi="Calibri"/>
              <w:b w:val="0"/>
              <w:sz w:val="22"/>
              <w:szCs w:val="22"/>
            </w:rPr>
            <w:instrText xml:space="preserve">CITATION Max08 \l 1033 </w:instrText>
          </w:r>
          <w:r w:rsidR="0014077D" w:rsidRPr="005147B9">
            <w:rPr>
              <w:rFonts w:ascii="Calibri" w:hAnsi="Calibri"/>
              <w:b w:val="0"/>
              <w:sz w:val="22"/>
              <w:szCs w:val="22"/>
            </w:rPr>
            <w:fldChar w:fldCharType="separate"/>
          </w:r>
          <w:r w:rsidR="005D4B14" w:rsidRPr="005147B9">
            <w:rPr>
              <w:rFonts w:ascii="Calibri" w:hAnsi="Calibri"/>
              <w:b w:val="0"/>
              <w:noProof/>
              <w:sz w:val="22"/>
              <w:szCs w:val="22"/>
            </w:rPr>
            <w:t>(Glaskin)</w:t>
          </w:r>
          <w:r w:rsidR="0014077D" w:rsidRPr="005147B9">
            <w:rPr>
              <w:rFonts w:ascii="Calibri" w:hAnsi="Calibri"/>
              <w:b w:val="0"/>
              <w:sz w:val="22"/>
              <w:szCs w:val="22"/>
            </w:rPr>
            <w:fldChar w:fldCharType="end"/>
          </w:r>
        </w:sdtContent>
      </w:sdt>
      <w:r w:rsidR="0014077D" w:rsidRPr="005147B9">
        <w:rPr>
          <w:rFonts w:ascii="Calibri" w:hAnsi="Calibri"/>
          <w:b w:val="0"/>
          <w:sz w:val="22"/>
          <w:szCs w:val="22"/>
        </w:rPr>
        <w:t xml:space="preserve">. </w:t>
      </w:r>
      <w:r w:rsidR="001771C4" w:rsidRPr="005147B9">
        <w:rPr>
          <w:rFonts w:ascii="Calibri" w:hAnsi="Calibri"/>
          <w:b w:val="0"/>
          <w:sz w:val="22"/>
          <w:szCs w:val="22"/>
        </w:rPr>
        <w:t>With better sensor and communications technologies, the days of waiting alone at</w:t>
      </w:r>
      <w:r w:rsidR="002E4113" w:rsidRPr="005147B9">
        <w:rPr>
          <w:rFonts w:ascii="Calibri" w:hAnsi="Calibri"/>
          <w:b w:val="0"/>
          <w:sz w:val="22"/>
          <w:szCs w:val="22"/>
        </w:rPr>
        <w:t xml:space="preserve"> a 4 way stop will be over</w:t>
      </w:r>
      <w:r w:rsidR="002E4113" w:rsidRPr="0014077D">
        <w:rPr>
          <w:rFonts w:ascii="Calibri" w:hAnsi="Calibri"/>
          <w:b w:val="0"/>
          <w:sz w:val="22"/>
          <w:szCs w:val="22"/>
        </w:rPr>
        <w:t>. This technology</w:t>
      </w:r>
      <w:r w:rsidR="001771C4" w:rsidRPr="0014077D">
        <w:rPr>
          <w:rFonts w:ascii="Calibri" w:hAnsi="Calibri"/>
          <w:b w:val="0"/>
          <w:sz w:val="22"/>
          <w:szCs w:val="22"/>
        </w:rPr>
        <w:t xml:space="preserve"> will also allow </w:t>
      </w:r>
      <w:r w:rsidR="00D26C1F" w:rsidRPr="0014077D">
        <w:rPr>
          <w:rFonts w:ascii="Calibri" w:hAnsi="Calibri"/>
          <w:b w:val="0"/>
          <w:sz w:val="22"/>
          <w:szCs w:val="22"/>
        </w:rPr>
        <w:t>cars driving through intersections to come within inches of one another</w:t>
      </w:r>
      <w:r w:rsidR="00376E50" w:rsidRPr="0014077D">
        <w:rPr>
          <w:rFonts w:ascii="Calibri" w:hAnsi="Calibri"/>
          <w:b w:val="0"/>
          <w:sz w:val="22"/>
          <w:szCs w:val="22"/>
        </w:rPr>
        <w:t>, rendering s</w:t>
      </w:r>
      <w:r w:rsidR="00D26C1F" w:rsidRPr="0014077D">
        <w:rPr>
          <w:rFonts w:ascii="Calibri" w:hAnsi="Calibri"/>
          <w:b w:val="0"/>
          <w:sz w:val="22"/>
          <w:szCs w:val="22"/>
        </w:rPr>
        <w:t>topping</w:t>
      </w:r>
      <w:r w:rsidR="00376E50" w:rsidRPr="0014077D">
        <w:rPr>
          <w:rFonts w:ascii="Calibri" w:hAnsi="Calibri"/>
          <w:b w:val="0"/>
          <w:sz w:val="22"/>
          <w:szCs w:val="22"/>
        </w:rPr>
        <w:t xml:space="preserve"> at intersections</w:t>
      </w:r>
      <w:r w:rsidR="001771C4" w:rsidRPr="0014077D">
        <w:rPr>
          <w:rFonts w:ascii="Calibri" w:hAnsi="Calibri"/>
          <w:b w:val="0"/>
          <w:sz w:val="22"/>
          <w:szCs w:val="22"/>
        </w:rPr>
        <w:t xml:space="preserve"> </w:t>
      </w:r>
      <w:r w:rsidR="00C1367D" w:rsidRPr="0014077D">
        <w:rPr>
          <w:rFonts w:ascii="Calibri" w:hAnsi="Calibri"/>
          <w:b w:val="0"/>
          <w:sz w:val="22"/>
          <w:szCs w:val="22"/>
        </w:rPr>
        <w:t>unnecessary</w:t>
      </w:r>
      <w:r w:rsidR="001771C4" w:rsidRPr="0014077D">
        <w:rPr>
          <w:rFonts w:ascii="Calibri" w:hAnsi="Calibri"/>
          <w:b w:val="0"/>
          <w:sz w:val="22"/>
          <w:szCs w:val="22"/>
        </w:rPr>
        <w:t>. Not only will this decrease travel times, but it will also eliminate the accelerations from 0-20 mph which account for the least efficient fue</w:t>
      </w:r>
      <w:r w:rsidR="00376E50" w:rsidRPr="0014077D">
        <w:rPr>
          <w:rFonts w:ascii="Calibri" w:hAnsi="Calibri"/>
          <w:b w:val="0"/>
          <w:sz w:val="22"/>
          <w:szCs w:val="22"/>
        </w:rPr>
        <w:t>l consumption of any normal range of speeds</w:t>
      </w:r>
      <w:r w:rsidR="001771C4" w:rsidRPr="0014077D">
        <w:rPr>
          <w:rFonts w:ascii="Calibri" w:hAnsi="Calibri"/>
          <w:b w:val="0"/>
          <w:sz w:val="22"/>
          <w:szCs w:val="22"/>
        </w:rPr>
        <w:t>.</w:t>
      </w:r>
      <w:r w:rsidR="009721D9" w:rsidRPr="0014077D">
        <w:rPr>
          <w:rFonts w:ascii="Calibri" w:hAnsi="Calibri"/>
          <w:b w:val="0"/>
          <w:sz w:val="22"/>
          <w:szCs w:val="22"/>
        </w:rPr>
        <w:t xml:space="preserve"> </w:t>
      </w:r>
      <w:r w:rsidR="00376E50" w:rsidRPr="0014077D">
        <w:rPr>
          <w:rFonts w:ascii="Calibri" w:hAnsi="Calibri"/>
          <w:b w:val="0"/>
          <w:sz w:val="22"/>
          <w:szCs w:val="22"/>
        </w:rPr>
        <w:t xml:space="preserve"> This</w:t>
      </w:r>
      <w:r w:rsidR="002E4113" w:rsidRPr="0014077D">
        <w:rPr>
          <w:rFonts w:ascii="Calibri" w:hAnsi="Calibri"/>
          <w:b w:val="0"/>
          <w:sz w:val="22"/>
          <w:szCs w:val="22"/>
        </w:rPr>
        <w:t xml:space="preserve"> scenario</w:t>
      </w:r>
      <w:r w:rsidR="00376E50" w:rsidRPr="0014077D">
        <w:rPr>
          <w:rFonts w:ascii="Calibri" w:hAnsi="Calibri"/>
          <w:b w:val="0"/>
          <w:sz w:val="22"/>
          <w:szCs w:val="22"/>
        </w:rPr>
        <w:t xml:space="preserve"> will only become possible with the dev</w:t>
      </w:r>
      <w:r w:rsidR="009721D9" w:rsidRPr="0014077D">
        <w:rPr>
          <w:rFonts w:ascii="Calibri" w:hAnsi="Calibri"/>
          <w:b w:val="0"/>
          <w:sz w:val="22"/>
          <w:szCs w:val="22"/>
        </w:rPr>
        <w:t xml:space="preserve">elopment </w:t>
      </w:r>
      <w:r w:rsidR="00376E50" w:rsidRPr="0014077D">
        <w:rPr>
          <w:rFonts w:ascii="Calibri" w:hAnsi="Calibri"/>
          <w:b w:val="0"/>
          <w:sz w:val="22"/>
          <w:szCs w:val="22"/>
        </w:rPr>
        <w:t xml:space="preserve">and implementation </w:t>
      </w:r>
      <w:r w:rsidR="009721D9" w:rsidRPr="0014077D">
        <w:rPr>
          <w:rFonts w:ascii="Calibri" w:hAnsi="Calibri"/>
          <w:b w:val="0"/>
          <w:sz w:val="22"/>
          <w:szCs w:val="22"/>
        </w:rPr>
        <w:t xml:space="preserve">of </w:t>
      </w:r>
      <w:r w:rsidR="00376E50" w:rsidRPr="0014077D">
        <w:rPr>
          <w:rFonts w:ascii="Calibri" w:hAnsi="Calibri"/>
          <w:b w:val="0"/>
          <w:sz w:val="22"/>
          <w:szCs w:val="22"/>
        </w:rPr>
        <w:t>“the auto matrix.” This auto matrix will essentially become a way for cars to communicate</w:t>
      </w:r>
      <w:r w:rsidR="00376E50" w:rsidRPr="00E6425F">
        <w:rPr>
          <w:rFonts w:ascii="Calibri" w:hAnsi="Calibri"/>
          <w:b w:val="0"/>
          <w:sz w:val="22"/>
          <w:szCs w:val="22"/>
        </w:rPr>
        <w:t xml:space="preserve"> with other cars in order to make driving much safer while almost eliminating traffic. The infrastructure of the road will also know which cars are driving on it and will help to adjust, if </w:t>
      </w:r>
      <w:r w:rsidR="0098090C" w:rsidRPr="00E6425F">
        <w:rPr>
          <w:rFonts w:ascii="Calibri" w:hAnsi="Calibri"/>
          <w:b w:val="0"/>
          <w:sz w:val="22"/>
          <w:szCs w:val="22"/>
        </w:rPr>
        <w:t>necessary</w:t>
      </w:r>
      <w:r w:rsidR="00376E50" w:rsidRPr="00E6425F">
        <w:rPr>
          <w:rFonts w:ascii="Calibri" w:hAnsi="Calibri"/>
          <w:b w:val="0"/>
          <w:sz w:val="22"/>
          <w:szCs w:val="22"/>
        </w:rPr>
        <w:t>, under certain circumstances</w:t>
      </w:r>
      <w:r w:rsidR="002E4113" w:rsidRPr="00E6425F">
        <w:rPr>
          <w:rFonts w:ascii="Calibri" w:hAnsi="Calibri"/>
          <w:b w:val="0"/>
          <w:sz w:val="22"/>
          <w:szCs w:val="22"/>
        </w:rPr>
        <w:t>, such as unexpectedly large numbers of cars on the road</w:t>
      </w:r>
      <w:r w:rsidR="00376E50" w:rsidRPr="00E6425F">
        <w:rPr>
          <w:rFonts w:ascii="Calibri" w:hAnsi="Calibri"/>
          <w:b w:val="0"/>
          <w:sz w:val="22"/>
          <w:szCs w:val="22"/>
        </w:rPr>
        <w:t>. This will make those 0 mpg moments almost disappear since we will be using math and engineering instead of the performance of tired</w:t>
      </w:r>
      <w:r w:rsidR="002E4113" w:rsidRPr="00E6425F">
        <w:rPr>
          <w:rFonts w:ascii="Calibri" w:hAnsi="Calibri"/>
          <w:b w:val="0"/>
          <w:sz w:val="22"/>
          <w:szCs w:val="22"/>
        </w:rPr>
        <w:t>,</w:t>
      </w:r>
      <w:r w:rsidR="00376E50" w:rsidRPr="00E6425F">
        <w:rPr>
          <w:rFonts w:ascii="Calibri" w:hAnsi="Calibri"/>
          <w:b w:val="0"/>
          <w:sz w:val="22"/>
          <w:szCs w:val="22"/>
        </w:rPr>
        <w:t xml:space="preserve"> hungry and angry</w:t>
      </w:r>
      <w:r w:rsidR="002E4113" w:rsidRPr="00E6425F">
        <w:rPr>
          <w:rFonts w:ascii="Calibri" w:hAnsi="Calibri"/>
          <w:b w:val="0"/>
          <w:sz w:val="22"/>
          <w:szCs w:val="22"/>
        </w:rPr>
        <w:t xml:space="preserve"> human bein</w:t>
      </w:r>
      <w:r w:rsidR="0098090C" w:rsidRPr="00E6425F">
        <w:rPr>
          <w:rFonts w:ascii="Calibri" w:hAnsi="Calibri"/>
          <w:b w:val="0"/>
          <w:sz w:val="22"/>
          <w:szCs w:val="22"/>
        </w:rPr>
        <w:t>gs.</w:t>
      </w:r>
      <w:r w:rsidR="00E6425F" w:rsidRPr="00E6425F">
        <w:rPr>
          <w:rFonts w:ascii="Calibri" w:hAnsi="Calibri"/>
          <w:b w:val="0"/>
          <w:sz w:val="22"/>
          <w:szCs w:val="22"/>
        </w:rPr>
        <w:t xml:space="preserve"> The main thing holding this technology back is the cost, which in time, should decrease to the point where the system becomes economically viable. </w:t>
      </w:r>
    </w:p>
    <w:p w:rsidR="00B2520C" w:rsidRPr="00B2520C" w:rsidRDefault="00B5447A" w:rsidP="00B2520C">
      <w:pPr>
        <w:rPr>
          <w:rFonts w:ascii="Calibri" w:hAnsi="Calibri"/>
        </w:rPr>
      </w:pPr>
      <w:r w:rsidRPr="00E6425F">
        <w:rPr>
          <w:rFonts w:ascii="Calibri" w:hAnsi="Calibri"/>
          <w:b/>
        </w:rPr>
        <w:br w:type="page"/>
      </w:r>
    </w:p>
    <w:sdt>
      <w:sdtPr>
        <w:id w:val="-1512754313"/>
        <w:docPartObj>
          <w:docPartGallery w:val="Bibliographies"/>
          <w:docPartUnique/>
        </w:docPartObj>
      </w:sdtPr>
      <w:sdtEndPr>
        <w:rPr>
          <w:rFonts w:asciiTheme="minorHAnsi" w:eastAsiaTheme="minorHAnsi" w:hAnsiTheme="minorHAnsi" w:cstheme="minorBidi"/>
          <w:color w:val="auto"/>
          <w:sz w:val="22"/>
          <w:szCs w:val="22"/>
        </w:rPr>
      </w:sdtEndPr>
      <w:sdtContent>
        <w:p w:rsidR="005D4B14" w:rsidRPr="0011306B" w:rsidRDefault="005D4B14">
          <w:pPr>
            <w:pStyle w:val="Heading1"/>
            <w:rPr>
              <w:color w:val="auto"/>
            </w:rPr>
          </w:pPr>
          <w:r w:rsidRPr="0011306B">
            <w:rPr>
              <w:color w:val="auto"/>
            </w:rPr>
            <w:t>Works Cited</w:t>
          </w:r>
        </w:p>
        <w:p w:rsidR="005D4B14" w:rsidRDefault="005D4B14" w:rsidP="005D4B14">
          <w:pPr>
            <w:pStyle w:val="Bibliography"/>
            <w:ind w:left="720" w:hanging="720"/>
            <w:rPr>
              <w:noProof/>
            </w:rPr>
          </w:pPr>
          <w:r>
            <w:fldChar w:fldCharType="begin"/>
          </w:r>
          <w:r>
            <w:instrText xml:space="preserve"> BIBLIOGRAPHY </w:instrText>
          </w:r>
          <w:r>
            <w:fldChar w:fldCharType="separate"/>
          </w:r>
          <w:r>
            <w:rPr>
              <w:noProof/>
            </w:rPr>
            <w:t xml:space="preserve">Glaskin, Max. </w:t>
          </w:r>
          <w:r>
            <w:rPr>
              <w:i/>
              <w:iCs/>
              <w:noProof/>
            </w:rPr>
            <w:t>Could smart traffic lights stop motorists fuming?</w:t>
          </w:r>
          <w:r>
            <w:rPr>
              <w:noProof/>
            </w:rPr>
            <w:t xml:space="preserve"> 12 February 2008. Article. 24 November 2012. &lt;http://www.newscientist.com/article/dn13306-could-smart-traffic-lights-stop-motorists-fuming.html&gt;.</w:t>
          </w:r>
        </w:p>
        <w:p w:rsidR="005D4B14" w:rsidRDefault="005D4B14" w:rsidP="005D4B14">
          <w:pPr>
            <w:pStyle w:val="Bibliography"/>
            <w:ind w:left="720" w:hanging="720"/>
            <w:rPr>
              <w:noProof/>
            </w:rPr>
          </w:pPr>
          <w:r>
            <w:rPr>
              <w:noProof/>
            </w:rPr>
            <w:t xml:space="preserve">Greenemeier, Larry. </w:t>
          </w:r>
          <w:r>
            <w:rPr>
              <w:i/>
              <w:iCs/>
              <w:noProof/>
            </w:rPr>
            <w:t>The Dark Horse in the Race to Power Hybrid Cars</w:t>
          </w:r>
          <w:r>
            <w:rPr>
              <w:noProof/>
            </w:rPr>
            <w:t>. 28 August 2007. Article. 24 November 2012. &lt;http://www.scientificamerican.com/article.cfm?id=the-dark-horse-in-race-to&gt;.</w:t>
          </w:r>
        </w:p>
        <w:p w:rsidR="005D4B14" w:rsidRDefault="005D4B14" w:rsidP="005D4B14">
          <w:pPr>
            <w:pStyle w:val="Bibliography"/>
            <w:ind w:left="720" w:hanging="720"/>
            <w:rPr>
              <w:noProof/>
            </w:rPr>
          </w:pPr>
          <w:r>
            <w:rPr>
              <w:noProof/>
            </w:rPr>
            <w:t xml:space="preserve">Linton, Lascelles. </w:t>
          </w:r>
          <w:r>
            <w:rPr>
              <w:i/>
              <w:iCs/>
              <w:noProof/>
            </w:rPr>
            <w:t>Mythbusters: drafting 10 feet behind a big rig will improve mileage 39 percent</w:t>
          </w:r>
          <w:r>
            <w:rPr>
              <w:noProof/>
            </w:rPr>
            <w:t>. 28 October 2007. Blog Post. 22 November 2012. &lt;http://green.autoblog.com/2007/10/28/mythbusters-drafting-10-feet-behind-a-big-rig-will-improve-mile/&gt;.</w:t>
          </w:r>
        </w:p>
        <w:p w:rsidR="005D4B14" w:rsidRDefault="005D4B14" w:rsidP="005D4B14">
          <w:r>
            <w:rPr>
              <w:b/>
              <w:bCs/>
            </w:rPr>
            <w:fldChar w:fldCharType="end"/>
          </w:r>
        </w:p>
      </w:sdtContent>
    </w:sdt>
    <w:p w:rsidR="005D4B14" w:rsidRDefault="005D4B14">
      <w:pPr>
        <w:rPr>
          <w:rFonts w:ascii="Calibri" w:hAnsi="Calibri"/>
          <w:b/>
        </w:rPr>
      </w:pPr>
      <w:r>
        <w:rPr>
          <w:rFonts w:ascii="Calibri" w:hAnsi="Calibri"/>
          <w:b/>
        </w:rPr>
        <w:br w:type="page"/>
      </w:r>
      <w:bookmarkStart w:id="0" w:name="_GoBack"/>
      <w:bookmarkEnd w:id="0"/>
    </w:p>
    <w:p w:rsidR="005D4B14" w:rsidRPr="005147B9" w:rsidRDefault="005D4B14" w:rsidP="005D4B14">
      <w:pPr>
        <w:pStyle w:val="Bibliography"/>
        <w:ind w:left="720" w:hanging="720"/>
        <w:rPr>
          <w:noProof/>
        </w:rPr>
      </w:pPr>
      <w:r w:rsidRPr="005147B9">
        <w:rPr>
          <w:noProof/>
        </w:rPr>
        <w:lastRenderedPageBreak/>
        <w:t xml:space="preserve">Glaskin, Max. </w:t>
      </w:r>
      <w:r w:rsidRPr="005147B9">
        <w:rPr>
          <w:i/>
          <w:iCs/>
          <w:noProof/>
        </w:rPr>
        <w:t>Could smart traffic lights stop motorists fuming?</w:t>
      </w:r>
      <w:r w:rsidRPr="005147B9">
        <w:rPr>
          <w:noProof/>
        </w:rPr>
        <w:t xml:space="preserve"> 12 February 2008. Article. 24 November 2012. &lt;http://www.newscientist.com/article/dn13306-could-smart-traffic-lights-stop-motorists-fuming.html&gt;.</w:t>
      </w:r>
    </w:p>
    <w:p w:rsidR="00DC6086" w:rsidRPr="00E6425F" w:rsidRDefault="00B5447A" w:rsidP="00DC6086">
      <w:pPr>
        <w:rPr>
          <w:rFonts w:ascii="Calibri" w:hAnsi="Calibri" w:cs="Times New Roman"/>
        </w:rPr>
      </w:pPr>
      <w:r w:rsidRPr="00E6425F">
        <w:rPr>
          <w:rFonts w:ascii="Calibri" w:hAnsi="Calibri" w:cs="Times New Roman"/>
        </w:rPr>
        <w:t xml:space="preserve">Max Glaskin is an English </w:t>
      </w:r>
      <w:r w:rsidR="00DC6086" w:rsidRPr="00E6425F">
        <w:rPr>
          <w:rFonts w:ascii="Calibri" w:hAnsi="Calibri" w:cs="Times New Roman"/>
        </w:rPr>
        <w:t xml:space="preserve">journalist </w:t>
      </w:r>
      <w:r w:rsidRPr="00E6425F">
        <w:rPr>
          <w:rFonts w:ascii="Calibri" w:hAnsi="Calibri" w:cs="Times New Roman"/>
        </w:rPr>
        <w:t>who is al</w:t>
      </w:r>
      <w:r w:rsidR="00DC6086" w:rsidRPr="00E6425F">
        <w:rPr>
          <w:rFonts w:ascii="Calibri" w:hAnsi="Calibri" w:cs="Times New Roman"/>
        </w:rPr>
        <w:t>so an avid cyclist. He has published</w:t>
      </w:r>
      <w:r w:rsidRPr="00E6425F">
        <w:rPr>
          <w:rFonts w:ascii="Calibri" w:hAnsi="Calibri" w:cs="Times New Roman"/>
        </w:rPr>
        <w:t xml:space="preserve"> work in </w:t>
      </w:r>
      <w:r w:rsidRPr="005D4B14">
        <w:rPr>
          <w:rFonts w:ascii="Calibri" w:hAnsi="Calibri" w:cs="Times New Roman"/>
          <w:i/>
        </w:rPr>
        <w:t>The Engineer</w:t>
      </w:r>
      <w:r w:rsidRPr="00E6425F">
        <w:rPr>
          <w:rFonts w:ascii="Calibri" w:hAnsi="Calibri" w:cs="Times New Roman"/>
        </w:rPr>
        <w:t>,</w:t>
      </w:r>
      <w:r w:rsidRPr="00E6425F">
        <w:rPr>
          <w:rFonts w:ascii="Calibri" w:hAnsi="Calibri" w:cs="Times New Roman"/>
        </w:rPr>
        <w:t xml:space="preserve"> the </w:t>
      </w:r>
      <w:r w:rsidRPr="005D4B14">
        <w:rPr>
          <w:rFonts w:ascii="Calibri" w:hAnsi="Calibri" w:cs="Times New Roman"/>
          <w:i/>
        </w:rPr>
        <w:t>Sunday Times</w:t>
      </w:r>
      <w:r w:rsidRPr="00E6425F">
        <w:rPr>
          <w:rFonts w:ascii="Calibri" w:hAnsi="Calibri" w:cs="Times New Roman"/>
        </w:rPr>
        <w:t xml:space="preserve"> (of London), </w:t>
      </w:r>
      <w:r w:rsidRPr="005D4B14">
        <w:rPr>
          <w:rFonts w:ascii="Calibri" w:hAnsi="Calibri" w:cs="Times New Roman"/>
          <w:i/>
        </w:rPr>
        <w:t>New Scientist</w:t>
      </w:r>
      <w:r w:rsidRPr="005D4B14">
        <w:rPr>
          <w:rFonts w:ascii="Calibri" w:hAnsi="Calibri" w:cs="Times New Roman"/>
          <w:i/>
        </w:rPr>
        <w:t xml:space="preserve">, </w:t>
      </w:r>
      <w:r w:rsidRPr="005D4B14">
        <w:rPr>
          <w:rFonts w:ascii="Calibri" w:hAnsi="Calibri" w:cs="Times New Roman"/>
          <w:i/>
        </w:rPr>
        <w:t>Daily Telegraph</w:t>
      </w:r>
      <w:r w:rsidRPr="005D4B14">
        <w:rPr>
          <w:rFonts w:ascii="Calibri" w:hAnsi="Calibri" w:cs="Times New Roman"/>
          <w:i/>
        </w:rPr>
        <w:t xml:space="preserve">, </w:t>
      </w:r>
      <w:r w:rsidRPr="005D4B14">
        <w:rPr>
          <w:rFonts w:ascii="Calibri" w:hAnsi="Calibri" w:cs="Times New Roman"/>
          <w:i/>
        </w:rPr>
        <w:t>The Times</w:t>
      </w:r>
      <w:r w:rsidRPr="00E6425F">
        <w:rPr>
          <w:rFonts w:ascii="Calibri" w:hAnsi="Calibri" w:cs="Times New Roman"/>
        </w:rPr>
        <w:t xml:space="preserve"> (of London), the </w:t>
      </w:r>
      <w:r w:rsidRPr="005D4B14">
        <w:rPr>
          <w:rFonts w:ascii="Calibri" w:hAnsi="Calibri" w:cs="Times New Roman"/>
          <w:i/>
        </w:rPr>
        <w:t xml:space="preserve">London </w:t>
      </w:r>
      <w:r w:rsidRPr="005D4B14">
        <w:rPr>
          <w:rFonts w:ascii="Calibri" w:hAnsi="Calibri" w:cs="Times New Roman"/>
          <w:i/>
        </w:rPr>
        <w:t>Evening Standard</w:t>
      </w:r>
      <w:r w:rsidR="005D4B14">
        <w:rPr>
          <w:rFonts w:ascii="Calibri" w:hAnsi="Calibri" w:cs="Times New Roman"/>
        </w:rPr>
        <w:t xml:space="preserve">, </w:t>
      </w:r>
      <w:r w:rsidRPr="005D4B14">
        <w:rPr>
          <w:rFonts w:ascii="Calibri" w:hAnsi="Calibri" w:cs="Times New Roman"/>
          <w:i/>
        </w:rPr>
        <w:t>Design magazine</w:t>
      </w:r>
      <w:r w:rsidRPr="00E6425F">
        <w:rPr>
          <w:rFonts w:ascii="Calibri" w:hAnsi="Calibri" w:cs="Times New Roman"/>
        </w:rPr>
        <w:t xml:space="preserve">, </w:t>
      </w:r>
      <w:r w:rsidRPr="005D4B14">
        <w:rPr>
          <w:rFonts w:ascii="Calibri" w:hAnsi="Calibri" w:cs="Times New Roman"/>
          <w:i/>
        </w:rPr>
        <w:t>The Guardian</w:t>
      </w:r>
      <w:r w:rsidRPr="00E6425F">
        <w:rPr>
          <w:rFonts w:ascii="Calibri" w:hAnsi="Calibri" w:cs="Times New Roman"/>
        </w:rPr>
        <w:t xml:space="preserve"> and </w:t>
      </w:r>
      <w:r w:rsidRPr="005D4B14">
        <w:rPr>
          <w:rFonts w:ascii="Calibri" w:hAnsi="Calibri" w:cs="Times New Roman"/>
          <w:i/>
        </w:rPr>
        <w:t>Traffic Technology International</w:t>
      </w:r>
      <w:r w:rsidRPr="00E6425F">
        <w:rPr>
          <w:rFonts w:ascii="Calibri" w:hAnsi="Calibri" w:cs="Times New Roman"/>
        </w:rPr>
        <w:t>.</w:t>
      </w:r>
      <w:r w:rsidRPr="00E6425F">
        <w:rPr>
          <w:rFonts w:ascii="Calibri" w:hAnsi="Calibri" w:cs="Times New Roman"/>
        </w:rPr>
        <w:t xml:space="preserve"> </w:t>
      </w:r>
      <w:r w:rsidR="007A3DD0" w:rsidRPr="00E6425F">
        <w:rPr>
          <w:rFonts w:ascii="Calibri" w:hAnsi="Calibri" w:cs="Times New Roman"/>
        </w:rPr>
        <w:t>The main topic of this article is the focus on how better, more intelligent</w:t>
      </w:r>
      <w:r w:rsidR="007A3DD0">
        <w:rPr>
          <w:rFonts w:ascii="Calibri" w:hAnsi="Calibri" w:cs="Times New Roman"/>
        </w:rPr>
        <w:t>,</w:t>
      </w:r>
      <w:r w:rsidR="007A3DD0" w:rsidRPr="00E6425F">
        <w:rPr>
          <w:rFonts w:ascii="Calibri" w:hAnsi="Calibri" w:cs="Times New Roman"/>
        </w:rPr>
        <w:t xml:space="preserve"> traffic systems could help motorists become less prone to road rage caused by inefficiencies in the traffic control systems. </w:t>
      </w:r>
      <w:r w:rsidR="00A47C01" w:rsidRPr="00E6425F">
        <w:rPr>
          <w:rFonts w:ascii="Calibri" w:hAnsi="Calibri" w:cs="Times New Roman"/>
        </w:rPr>
        <w:t xml:space="preserve">The article briefly touches on </w:t>
      </w:r>
      <w:r w:rsidR="003510A9" w:rsidRPr="00E6425F">
        <w:rPr>
          <w:rFonts w:ascii="Calibri" w:hAnsi="Calibri" w:cs="Times New Roman"/>
        </w:rPr>
        <w:t>why these innovations are important as well as some</w:t>
      </w:r>
      <w:r w:rsidR="00A47C01" w:rsidRPr="00E6425F">
        <w:rPr>
          <w:rFonts w:ascii="Calibri" w:hAnsi="Calibri" w:cs="Times New Roman"/>
        </w:rPr>
        <w:t xml:space="preserve"> new technology that is becoming available</w:t>
      </w:r>
      <w:r w:rsidR="003510A9" w:rsidRPr="00E6425F">
        <w:rPr>
          <w:rFonts w:ascii="Calibri" w:hAnsi="Calibri" w:cs="Times New Roman"/>
        </w:rPr>
        <w:t>. As one might expect from “new Scientist,” t</w:t>
      </w:r>
      <w:r w:rsidR="00A47C01" w:rsidRPr="00E6425F">
        <w:rPr>
          <w:rFonts w:ascii="Calibri" w:hAnsi="Calibri" w:cs="Times New Roman"/>
        </w:rPr>
        <w:t>he article is surgicall</w:t>
      </w:r>
      <w:r w:rsidR="003510A9" w:rsidRPr="00E6425F">
        <w:rPr>
          <w:rFonts w:ascii="Calibri" w:hAnsi="Calibri" w:cs="Times New Roman"/>
        </w:rPr>
        <w:t xml:space="preserve">y brief, yet extremely factual </w:t>
      </w:r>
      <w:r w:rsidR="00A47C01" w:rsidRPr="00E6425F">
        <w:rPr>
          <w:rFonts w:ascii="Calibri" w:hAnsi="Calibri" w:cs="Times New Roman"/>
        </w:rPr>
        <w:t>and full of thought provoking information.</w:t>
      </w:r>
      <w:r w:rsidR="003510A9" w:rsidRPr="00E6425F">
        <w:rPr>
          <w:rFonts w:ascii="Calibri" w:hAnsi="Calibri" w:cs="Times New Roman"/>
        </w:rPr>
        <w:t xml:space="preserve"> T</w:t>
      </w:r>
      <w:r w:rsidR="00B51AED" w:rsidRPr="00E6425F">
        <w:rPr>
          <w:rFonts w:ascii="Calibri" w:hAnsi="Calibri" w:cs="Times New Roman"/>
        </w:rPr>
        <w:t>hree quotes</w:t>
      </w:r>
      <w:r w:rsidR="003510A9" w:rsidRPr="00E6425F">
        <w:rPr>
          <w:rFonts w:ascii="Calibri" w:hAnsi="Calibri" w:cs="Times New Roman"/>
        </w:rPr>
        <w:t xml:space="preserve"> that</w:t>
      </w:r>
      <w:r w:rsidR="00B51AED" w:rsidRPr="00E6425F">
        <w:rPr>
          <w:rFonts w:ascii="Calibri" w:hAnsi="Calibri" w:cs="Times New Roman"/>
        </w:rPr>
        <w:t xml:space="preserve"> capture </w:t>
      </w:r>
      <w:r w:rsidR="003510A9" w:rsidRPr="00E6425F">
        <w:rPr>
          <w:rFonts w:ascii="Calibri" w:hAnsi="Calibri" w:cs="Times New Roman"/>
        </w:rPr>
        <w:t>the critical import of the text are…</w:t>
      </w:r>
    </w:p>
    <w:p w:rsidR="00DC6086" w:rsidRPr="00E6425F" w:rsidRDefault="00A47C01" w:rsidP="005D4B14">
      <w:pPr>
        <w:ind w:left="576" w:right="576"/>
        <w:rPr>
          <w:rFonts w:ascii="Calibri" w:hAnsi="Calibri" w:cs="Times New Roman"/>
        </w:rPr>
      </w:pPr>
      <w:r w:rsidRPr="00E6425F">
        <w:rPr>
          <w:rFonts w:ascii="Calibri" w:hAnsi="Calibri" w:cs="Times New Roman"/>
        </w:rPr>
        <w:t>“Liviu Iftode</w:t>
      </w:r>
      <w:r w:rsidRPr="00E6425F">
        <w:rPr>
          <w:rFonts w:ascii="Calibri" w:hAnsi="Calibri" w:cs="Times New Roman"/>
        </w:rPr>
        <w:t xml:space="preserve"> from Rutgers University and colleagues point out that journey times, fuel consumption and emissions could all be improved further if traffic lights were to transmit information back to vehicles.</w:t>
      </w:r>
      <w:r w:rsidRPr="00E6425F">
        <w:rPr>
          <w:rFonts w:ascii="Calibri" w:hAnsi="Calibri" w:cs="Times New Roman"/>
        </w:rPr>
        <w:t>”</w:t>
      </w:r>
    </w:p>
    <w:p w:rsidR="00DC6086" w:rsidRPr="00E6425F" w:rsidRDefault="00A47C01" w:rsidP="005D4B14">
      <w:pPr>
        <w:ind w:left="576" w:right="576"/>
        <w:rPr>
          <w:rFonts w:ascii="Calibri" w:hAnsi="Calibri" w:cs="Times New Roman"/>
        </w:rPr>
      </w:pPr>
      <w:r w:rsidRPr="00E6425F">
        <w:rPr>
          <w:rFonts w:ascii="Calibri" w:hAnsi="Calibri" w:cs="Times New Roman"/>
        </w:rPr>
        <w:t>“</w:t>
      </w:r>
      <w:r w:rsidR="003510A9" w:rsidRPr="00E6425F">
        <w:rPr>
          <w:rFonts w:ascii="Calibri" w:hAnsi="Calibri" w:cs="Times New Roman"/>
        </w:rPr>
        <w:t>As well as reducing intersection waiting times, the team calculates that CO</w:t>
      </w:r>
      <w:r w:rsidR="003510A9" w:rsidRPr="00E6425F">
        <w:rPr>
          <w:rFonts w:ascii="Calibri" w:hAnsi="Calibri" w:cs="Times New Roman"/>
          <w:vertAlign w:val="subscript"/>
        </w:rPr>
        <w:t>2</w:t>
      </w:r>
      <w:r w:rsidR="003510A9" w:rsidRPr="00E6425F">
        <w:rPr>
          <w:rFonts w:ascii="Calibri" w:hAnsi="Calibri" w:cs="Times New Roman"/>
        </w:rPr>
        <w:t xml:space="preserve"> emissions could fall by 6.5%.</w:t>
      </w:r>
      <w:r w:rsidRPr="00E6425F">
        <w:rPr>
          <w:rFonts w:ascii="Calibri" w:hAnsi="Calibri" w:cs="Times New Roman"/>
        </w:rPr>
        <w:t>”</w:t>
      </w:r>
    </w:p>
    <w:p w:rsidR="00DC6086" w:rsidRPr="00E6425F" w:rsidRDefault="00A47C01" w:rsidP="005D4B14">
      <w:pPr>
        <w:ind w:left="576" w:right="576"/>
        <w:rPr>
          <w:rFonts w:ascii="Calibri" w:hAnsi="Calibri" w:cs="Times New Roman"/>
        </w:rPr>
      </w:pPr>
      <w:r w:rsidRPr="00E6425F">
        <w:rPr>
          <w:rFonts w:ascii="Calibri" w:hAnsi="Calibri" w:cs="Times New Roman"/>
        </w:rPr>
        <w:t>“</w:t>
      </w:r>
      <w:r w:rsidRPr="00E6425F">
        <w:rPr>
          <w:rFonts w:ascii="Calibri" w:hAnsi="Calibri" w:cs="Times New Roman"/>
        </w:rPr>
        <w:t>For this to work, vehicles must transmit data to the computer system that controls a city's lights. This is not currently possible, but companies and research groups worldwide are already developing vehicle communications systems that might be adapted for this purpose.</w:t>
      </w:r>
      <w:r w:rsidRPr="00E6425F">
        <w:rPr>
          <w:rFonts w:ascii="Calibri" w:hAnsi="Calibri" w:cs="Times New Roman"/>
        </w:rPr>
        <w:t>”</w:t>
      </w:r>
    </w:p>
    <w:p w:rsidR="00B51AED" w:rsidRPr="00E6425F" w:rsidRDefault="003510A9" w:rsidP="00DC6086">
      <w:pPr>
        <w:rPr>
          <w:rFonts w:ascii="Calibri" w:eastAsia="Times New Roman" w:hAnsi="Calibri" w:cs="Times New Roman"/>
          <w:bCs/>
        </w:rPr>
      </w:pPr>
      <w:r w:rsidRPr="00E6425F">
        <w:rPr>
          <w:rFonts w:ascii="Calibri" w:hAnsi="Calibri" w:cs="Times New Roman"/>
        </w:rPr>
        <w:t>This article backs up the position that intelligent traffic lights, while also reducing travel time, will also reduce gas emissions. In my post, I referenced the in car warning technology as well as the current infeasibility of implementing this technology</w:t>
      </w:r>
      <w:r w:rsidR="005D4B14">
        <w:rPr>
          <w:rFonts w:ascii="Calibri" w:hAnsi="Calibri" w:cs="Times New Roman"/>
        </w:rPr>
        <w:t xml:space="preserve"> due to the high costs of the hardware needed</w:t>
      </w:r>
      <w:r w:rsidRPr="00E6425F">
        <w:rPr>
          <w:rFonts w:ascii="Calibri" w:hAnsi="Calibri" w:cs="Times New Roman"/>
        </w:rPr>
        <w:t>.</w:t>
      </w:r>
    </w:p>
    <w:p w:rsidR="00B5447A" w:rsidRPr="00E6425F" w:rsidRDefault="00B5447A">
      <w:pPr>
        <w:rPr>
          <w:rFonts w:ascii="Calibri" w:eastAsia="Times New Roman" w:hAnsi="Calibri" w:cs="Times New Roman"/>
          <w:bCs/>
        </w:rPr>
      </w:pPr>
      <w:r w:rsidRPr="00E6425F">
        <w:rPr>
          <w:rFonts w:ascii="Calibri" w:hAnsi="Calibri" w:cs="Times New Roman"/>
        </w:rPr>
        <w:br w:type="page"/>
      </w:r>
    </w:p>
    <w:p w:rsidR="005D4B14" w:rsidRDefault="005D4B14" w:rsidP="005D4B14">
      <w:pPr>
        <w:pStyle w:val="Bibliography"/>
        <w:ind w:left="720" w:hanging="720"/>
        <w:rPr>
          <w:noProof/>
        </w:rPr>
      </w:pPr>
      <w:r>
        <w:rPr>
          <w:noProof/>
        </w:rPr>
        <w:lastRenderedPageBreak/>
        <w:t xml:space="preserve">Greenemeier, Larry. </w:t>
      </w:r>
      <w:r>
        <w:rPr>
          <w:i/>
          <w:iCs/>
          <w:noProof/>
        </w:rPr>
        <w:t>The Dark Horse in the Race to Power Hybrid Cars</w:t>
      </w:r>
      <w:r>
        <w:rPr>
          <w:noProof/>
        </w:rPr>
        <w:t>. 28 August 2007. Article. 24 November 2012. &lt;http://www.scientificamerican.com/article.cfm?id=the-dark-horse-in-race-to&gt;.</w:t>
      </w:r>
    </w:p>
    <w:p w:rsidR="003C7FAB" w:rsidRPr="005D4B14" w:rsidRDefault="005D4B14" w:rsidP="003C7FAB">
      <w:pPr>
        <w:pStyle w:val="Heading1"/>
        <w:rPr>
          <w:rFonts w:ascii="Calibri" w:hAnsi="Calibri" w:cs="Times New Roman"/>
          <w:b w:val="0"/>
          <w:color w:val="auto"/>
          <w:sz w:val="22"/>
          <w:szCs w:val="22"/>
        </w:rPr>
      </w:pPr>
      <w:r>
        <w:rPr>
          <w:rFonts w:ascii="Calibri" w:hAnsi="Calibri" w:cs="Times New Roman"/>
          <w:b w:val="0"/>
          <w:color w:val="auto"/>
          <w:sz w:val="22"/>
          <w:szCs w:val="22"/>
        </w:rPr>
        <w:t>L</w:t>
      </w:r>
      <w:r w:rsidR="008E7C72" w:rsidRPr="005D4B14">
        <w:rPr>
          <w:rFonts w:ascii="Calibri" w:hAnsi="Calibri" w:cs="Times New Roman"/>
          <w:b w:val="0"/>
          <w:color w:val="auto"/>
          <w:sz w:val="22"/>
          <w:szCs w:val="22"/>
        </w:rPr>
        <w:t>arry</w:t>
      </w:r>
      <w:r w:rsidR="003C7FAB" w:rsidRPr="005D4B14">
        <w:rPr>
          <w:rFonts w:ascii="Calibri" w:hAnsi="Calibri" w:cs="Times New Roman"/>
          <w:b w:val="0"/>
          <w:color w:val="auto"/>
          <w:sz w:val="22"/>
          <w:szCs w:val="22"/>
        </w:rPr>
        <w:t xml:space="preserve"> Greenemeier </w:t>
      </w:r>
      <w:r w:rsidR="003C7FAB" w:rsidRPr="005D4B14">
        <w:rPr>
          <w:rFonts w:ascii="Calibri" w:hAnsi="Calibri" w:cs="Times New Roman"/>
          <w:b w:val="0"/>
          <w:color w:val="auto"/>
          <w:sz w:val="22"/>
          <w:szCs w:val="22"/>
        </w:rPr>
        <w:t xml:space="preserve">is a </w:t>
      </w:r>
      <w:r w:rsidR="008E7C72" w:rsidRPr="005D4B14">
        <w:rPr>
          <w:rFonts w:ascii="Calibri" w:hAnsi="Calibri" w:cs="Times New Roman"/>
          <w:b w:val="0"/>
          <w:i/>
          <w:color w:val="auto"/>
          <w:sz w:val="22"/>
          <w:szCs w:val="22"/>
        </w:rPr>
        <w:t>Scientific American</w:t>
      </w:r>
      <w:r w:rsidR="003C7FAB" w:rsidRPr="005D4B14">
        <w:rPr>
          <w:rFonts w:ascii="Calibri" w:hAnsi="Calibri" w:cs="Times New Roman"/>
          <w:b w:val="0"/>
          <w:i/>
          <w:color w:val="auto"/>
          <w:sz w:val="22"/>
          <w:szCs w:val="22"/>
        </w:rPr>
        <w:t xml:space="preserve"> </w:t>
      </w:r>
      <w:r w:rsidR="008E7C72" w:rsidRPr="005D4B14">
        <w:rPr>
          <w:rFonts w:ascii="Calibri" w:hAnsi="Calibri" w:cs="Times New Roman"/>
          <w:b w:val="0"/>
          <w:color w:val="auto"/>
          <w:sz w:val="22"/>
          <w:szCs w:val="22"/>
        </w:rPr>
        <w:t>associate tech edi</w:t>
      </w:r>
      <w:r w:rsidR="003C7FAB" w:rsidRPr="005D4B14">
        <w:rPr>
          <w:rFonts w:ascii="Calibri" w:hAnsi="Calibri" w:cs="Times New Roman"/>
          <w:b w:val="0"/>
          <w:color w:val="auto"/>
          <w:sz w:val="22"/>
          <w:szCs w:val="22"/>
        </w:rPr>
        <w:t xml:space="preserve">tor, as well as a contributor to </w:t>
      </w:r>
      <w:r w:rsidR="003C7FAB" w:rsidRPr="005D4B14">
        <w:rPr>
          <w:rFonts w:ascii="Calibri" w:hAnsi="Calibri" w:cs="Times New Roman"/>
          <w:b w:val="0"/>
          <w:i/>
          <w:color w:val="auto"/>
          <w:sz w:val="22"/>
          <w:szCs w:val="22"/>
        </w:rPr>
        <w:t xml:space="preserve">InformationWeek. His writing </w:t>
      </w:r>
      <w:r w:rsidR="003C7FAB" w:rsidRPr="005D4B14">
        <w:rPr>
          <w:rFonts w:ascii="Calibri" w:hAnsi="Calibri" w:cs="Times New Roman"/>
          <w:b w:val="0"/>
          <w:color w:val="auto"/>
          <w:sz w:val="22"/>
          <w:szCs w:val="22"/>
        </w:rPr>
        <w:t>covers a range of topics</w:t>
      </w:r>
      <w:r w:rsidR="008E7C72" w:rsidRPr="005D4B14">
        <w:rPr>
          <w:rFonts w:ascii="Calibri" w:hAnsi="Calibri" w:cs="Times New Roman"/>
          <w:b w:val="0"/>
          <w:color w:val="auto"/>
          <w:sz w:val="22"/>
          <w:szCs w:val="22"/>
        </w:rPr>
        <w:t xml:space="preserve"> including robotics, computers, medicine, nano</w:t>
      </w:r>
      <w:r w:rsidR="00E6425F" w:rsidRPr="005D4B14">
        <w:rPr>
          <w:rFonts w:ascii="Calibri" w:hAnsi="Calibri" w:cs="Times New Roman"/>
          <w:b w:val="0"/>
          <w:color w:val="auto"/>
          <w:sz w:val="22"/>
          <w:szCs w:val="22"/>
        </w:rPr>
        <w:t>-</w:t>
      </w:r>
      <w:r w:rsidR="008E7C72" w:rsidRPr="005D4B14">
        <w:rPr>
          <w:rFonts w:ascii="Calibri" w:hAnsi="Calibri" w:cs="Times New Roman"/>
          <w:b w:val="0"/>
          <w:color w:val="auto"/>
          <w:sz w:val="22"/>
          <w:szCs w:val="22"/>
        </w:rPr>
        <w:t xml:space="preserve"> and bio</w:t>
      </w:r>
      <w:r w:rsidR="00E6425F" w:rsidRPr="005D4B14">
        <w:rPr>
          <w:rFonts w:ascii="Calibri" w:hAnsi="Calibri" w:cs="Times New Roman"/>
          <w:b w:val="0"/>
          <w:color w:val="auto"/>
          <w:sz w:val="22"/>
          <w:szCs w:val="22"/>
        </w:rPr>
        <w:t>-</w:t>
      </w:r>
      <w:r w:rsidR="008E7C72" w:rsidRPr="005D4B14">
        <w:rPr>
          <w:rFonts w:ascii="Calibri" w:hAnsi="Calibri" w:cs="Times New Roman"/>
          <w:b w:val="0"/>
          <w:color w:val="auto"/>
          <w:sz w:val="22"/>
          <w:szCs w:val="22"/>
        </w:rPr>
        <w:t>tech</w:t>
      </w:r>
      <w:r w:rsidR="003C7FAB" w:rsidRPr="005D4B14">
        <w:rPr>
          <w:rFonts w:ascii="Calibri" w:hAnsi="Calibri" w:cs="Times New Roman"/>
          <w:b w:val="0"/>
          <w:color w:val="auto"/>
          <w:sz w:val="22"/>
          <w:szCs w:val="22"/>
        </w:rPr>
        <w:t>nology</w:t>
      </w:r>
      <w:r w:rsidR="008E7C72" w:rsidRPr="005D4B14">
        <w:rPr>
          <w:rFonts w:ascii="Calibri" w:hAnsi="Calibri" w:cs="Times New Roman"/>
          <w:b w:val="0"/>
          <w:color w:val="auto"/>
          <w:sz w:val="22"/>
          <w:szCs w:val="22"/>
        </w:rPr>
        <w:t>.</w:t>
      </w:r>
      <w:r w:rsidR="003C7FAB" w:rsidRPr="005D4B14">
        <w:rPr>
          <w:rFonts w:ascii="Calibri" w:hAnsi="Calibri" w:cs="Times New Roman"/>
          <w:b w:val="0"/>
          <w:color w:val="auto"/>
          <w:sz w:val="22"/>
          <w:szCs w:val="22"/>
        </w:rPr>
        <w:t xml:space="preserve"> He has a MS in journalism from Colombia University. The main topic of this article is ultracapacitors and regenerative braking and their potential to help people switch from gas powered cars to hybrids. The point is made by</w:t>
      </w:r>
      <w:r w:rsidR="002E75AD" w:rsidRPr="005D4B14">
        <w:rPr>
          <w:rFonts w:ascii="Calibri" w:hAnsi="Calibri" w:cs="Times New Roman"/>
          <w:b w:val="0"/>
          <w:color w:val="auto"/>
          <w:sz w:val="22"/>
          <w:szCs w:val="22"/>
        </w:rPr>
        <w:t xml:space="preserve"> first introducing the Toyota, with regenerative brakes and an ultracapacitor, which won the 24 hour endurance race at Tokachi in 2007. The article then goes into the positives and negatives of ultracapacitors and how they relate to batteries in cars.  The article then begins t</w:t>
      </w:r>
      <w:r w:rsidR="00E6425F" w:rsidRPr="005D4B14">
        <w:rPr>
          <w:rFonts w:ascii="Calibri" w:hAnsi="Calibri" w:cs="Times New Roman"/>
          <w:b w:val="0"/>
          <w:color w:val="auto"/>
          <w:sz w:val="22"/>
          <w:szCs w:val="22"/>
        </w:rPr>
        <w:t>o explore the research going on</w:t>
      </w:r>
      <w:r w:rsidR="002E75AD" w:rsidRPr="005D4B14">
        <w:rPr>
          <w:rFonts w:ascii="Calibri" w:hAnsi="Calibri" w:cs="Times New Roman"/>
          <w:b w:val="0"/>
          <w:color w:val="auto"/>
          <w:sz w:val="22"/>
          <w:szCs w:val="22"/>
        </w:rPr>
        <w:t xml:space="preserve"> to decrease the downsides to ultracapacitors by increasing their energy conversion efficiency as well as their ability to store charge. T</w:t>
      </w:r>
      <w:r w:rsidR="00B5447A" w:rsidRPr="005D4B14">
        <w:rPr>
          <w:rFonts w:ascii="Calibri" w:hAnsi="Calibri" w:cs="Times New Roman"/>
          <w:b w:val="0"/>
          <w:color w:val="auto"/>
          <w:sz w:val="22"/>
          <w:szCs w:val="22"/>
        </w:rPr>
        <w:t xml:space="preserve">hree quotes </w:t>
      </w:r>
      <w:r w:rsidR="002E75AD" w:rsidRPr="005D4B14">
        <w:rPr>
          <w:rFonts w:ascii="Calibri" w:hAnsi="Calibri" w:cs="Times New Roman"/>
          <w:b w:val="0"/>
          <w:color w:val="auto"/>
          <w:sz w:val="22"/>
          <w:szCs w:val="22"/>
        </w:rPr>
        <w:t xml:space="preserve">which </w:t>
      </w:r>
      <w:r w:rsidR="00B5447A" w:rsidRPr="005D4B14">
        <w:rPr>
          <w:rFonts w:ascii="Calibri" w:hAnsi="Calibri" w:cs="Times New Roman"/>
          <w:b w:val="0"/>
          <w:color w:val="auto"/>
          <w:sz w:val="22"/>
          <w:szCs w:val="22"/>
        </w:rPr>
        <w:t xml:space="preserve">capture </w:t>
      </w:r>
      <w:r w:rsidR="002E75AD" w:rsidRPr="005D4B14">
        <w:rPr>
          <w:rFonts w:ascii="Calibri" w:hAnsi="Calibri" w:cs="Times New Roman"/>
          <w:b w:val="0"/>
          <w:color w:val="auto"/>
          <w:sz w:val="22"/>
          <w:szCs w:val="22"/>
        </w:rPr>
        <w:t>the critical import of the text are…</w:t>
      </w:r>
    </w:p>
    <w:p w:rsidR="009C2AE5" w:rsidRPr="005D4B14" w:rsidRDefault="009C2AE5" w:rsidP="009C2AE5">
      <w:pPr>
        <w:rPr>
          <w:rFonts w:ascii="Calibri" w:hAnsi="Calibri" w:cs="Times New Roman"/>
        </w:rPr>
      </w:pPr>
    </w:p>
    <w:p w:rsidR="003C7FAB" w:rsidRPr="005D4B14" w:rsidRDefault="003C7FAB" w:rsidP="005D4B14">
      <w:pPr>
        <w:ind w:left="576" w:right="576"/>
        <w:rPr>
          <w:rFonts w:ascii="Calibri" w:hAnsi="Calibri" w:cs="Times New Roman"/>
        </w:rPr>
      </w:pPr>
      <w:r w:rsidRPr="005D4B14">
        <w:rPr>
          <w:rFonts w:ascii="Calibri" w:hAnsi="Calibri" w:cs="Times New Roman"/>
        </w:rPr>
        <w:t xml:space="preserve"> “</w:t>
      </w:r>
      <w:r w:rsidRPr="005D4B14">
        <w:rPr>
          <w:rFonts w:ascii="Calibri" w:hAnsi="Calibri" w:cs="Times New Roman"/>
        </w:rPr>
        <w:t>A major advantage of ultracapacitors is their ability to efficiently capture electricity from regenerative braking systems and provide that electricity to power a car's acceleration. Ultracapacitors not only charge more quickly than batteries, they a</w:t>
      </w:r>
      <w:r w:rsidR="009C2AE5" w:rsidRPr="005D4B14">
        <w:rPr>
          <w:rFonts w:ascii="Calibri" w:hAnsi="Calibri" w:cs="Times New Roman"/>
        </w:rPr>
        <w:t>lso release energy more quickly</w:t>
      </w:r>
      <w:r w:rsidRPr="005D4B14">
        <w:rPr>
          <w:rFonts w:ascii="Calibri" w:hAnsi="Calibri" w:cs="Times New Roman"/>
        </w:rPr>
        <w:t>”</w:t>
      </w:r>
    </w:p>
    <w:p w:rsidR="002E75AD" w:rsidRPr="005D4B14" w:rsidRDefault="009C2AE5" w:rsidP="005D4B14">
      <w:pPr>
        <w:ind w:left="576" w:right="576"/>
        <w:rPr>
          <w:rFonts w:ascii="Calibri" w:hAnsi="Calibri" w:cs="Times New Roman"/>
        </w:rPr>
      </w:pPr>
      <w:r w:rsidRPr="005D4B14">
        <w:rPr>
          <w:rFonts w:ascii="Calibri" w:hAnsi="Calibri" w:cs="Times New Roman"/>
        </w:rPr>
        <w:t>"Without the need for chemicals, capacitors can be lighter, thereby enabling the hybrid car maker to improve fuel eco</w:t>
      </w:r>
      <w:r w:rsidRPr="005D4B14">
        <w:rPr>
          <w:rFonts w:ascii="Calibri" w:hAnsi="Calibri" w:cs="Times New Roman"/>
        </w:rPr>
        <w:t>nomy further and reduce costs,"</w:t>
      </w:r>
    </w:p>
    <w:p w:rsidR="002E75AD" w:rsidRPr="005D4B14" w:rsidRDefault="002E75AD" w:rsidP="005D4B14">
      <w:pPr>
        <w:ind w:left="576" w:right="576"/>
        <w:rPr>
          <w:rFonts w:ascii="Calibri" w:hAnsi="Calibri" w:cs="Times New Roman"/>
        </w:rPr>
      </w:pPr>
      <w:r w:rsidRPr="005D4B14">
        <w:rPr>
          <w:rFonts w:ascii="Calibri" w:hAnsi="Calibri"/>
        </w:rPr>
        <w:t>“</w:t>
      </w:r>
      <w:r w:rsidRPr="005D4B14">
        <w:rPr>
          <w:rFonts w:ascii="Calibri" w:hAnsi="Calibri"/>
        </w:rPr>
        <w:t>Researchers at the University of Arizona</w:t>
      </w:r>
      <w:r w:rsidR="005D4B14">
        <w:rPr>
          <w:rFonts w:ascii="Calibri" w:hAnsi="Calibri"/>
        </w:rPr>
        <w:t>…</w:t>
      </w:r>
      <w:r w:rsidRPr="005D4B14">
        <w:rPr>
          <w:rFonts w:ascii="Calibri" w:hAnsi="Calibri"/>
        </w:rPr>
        <w:t>have been developing a new capacitor technology designed to give hybrid cars the best of both worlds: the ability to rapidly convert mechanical energy into electricity and store that energy as well as to quickly charge and discharge energy to help cars accelerate or brake.</w:t>
      </w:r>
      <w:r w:rsidRPr="005D4B14">
        <w:rPr>
          <w:rFonts w:ascii="Calibri" w:hAnsi="Calibri"/>
        </w:rPr>
        <w:t>”</w:t>
      </w:r>
    </w:p>
    <w:p w:rsidR="00B5447A" w:rsidRPr="005D4B14" w:rsidRDefault="00E6425F" w:rsidP="00E6425F">
      <w:pPr>
        <w:pStyle w:val="Heading1"/>
        <w:rPr>
          <w:rFonts w:ascii="Calibri" w:hAnsi="Calibri"/>
          <w:b w:val="0"/>
          <w:color w:val="auto"/>
          <w:sz w:val="22"/>
          <w:szCs w:val="22"/>
        </w:rPr>
      </w:pPr>
      <w:r w:rsidRPr="005D4B14">
        <w:rPr>
          <w:rFonts w:ascii="Calibri" w:hAnsi="Calibri"/>
          <w:b w:val="0"/>
          <w:color w:val="auto"/>
          <w:sz w:val="22"/>
          <w:szCs w:val="22"/>
        </w:rPr>
        <w:t xml:space="preserve">This article serves as reinforcement that regenerative braking can be helpful in decreasing fuel consumption while not compromising power. This is important because the only way to get people away from all gas cars, is to show them how much energy is being wasted with the current technology. In my post I reference the Toyota Supra HV-R as well as the benefits of regenerative braking used with ultracapacitors. </w:t>
      </w:r>
    </w:p>
    <w:sectPr w:rsidR="00B5447A" w:rsidRPr="005D4B14" w:rsidSect="005147B9">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47D" w:rsidRDefault="00AE047D" w:rsidP="005147B9">
      <w:pPr>
        <w:spacing w:after="0" w:line="240" w:lineRule="auto"/>
      </w:pPr>
      <w:r>
        <w:separator/>
      </w:r>
    </w:p>
  </w:endnote>
  <w:endnote w:type="continuationSeparator" w:id="0">
    <w:p w:rsidR="00AE047D" w:rsidRDefault="00AE047D" w:rsidP="00514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47D" w:rsidRDefault="00AE047D" w:rsidP="005147B9">
      <w:pPr>
        <w:spacing w:after="0" w:line="240" w:lineRule="auto"/>
      </w:pPr>
      <w:r>
        <w:separator/>
      </w:r>
    </w:p>
  </w:footnote>
  <w:footnote w:type="continuationSeparator" w:id="0">
    <w:p w:rsidR="00AE047D" w:rsidRDefault="00AE047D" w:rsidP="005147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47B9" w:rsidRDefault="005147B9" w:rsidP="005147B9">
    <w:pPr>
      <w:pStyle w:val="Header"/>
    </w:pPr>
    <w:r>
      <w:t>Luke Senerchia</w:t>
    </w:r>
  </w:p>
  <w:p w:rsidR="005147B9" w:rsidRDefault="005147B9" w:rsidP="005147B9">
    <w:pPr>
      <w:pStyle w:val="Header"/>
    </w:pPr>
    <w:r>
      <w:t>Go Fix It!</w:t>
    </w:r>
  </w:p>
  <w:p w:rsidR="005147B9" w:rsidRDefault="005147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1E0AEC"/>
    <w:multiLevelType w:val="hybridMultilevel"/>
    <w:tmpl w:val="E6200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898"/>
    <w:rsid w:val="00083F73"/>
    <w:rsid w:val="0011306B"/>
    <w:rsid w:val="001368BD"/>
    <w:rsid w:val="0014077D"/>
    <w:rsid w:val="001771C4"/>
    <w:rsid w:val="002A4831"/>
    <w:rsid w:val="002D3289"/>
    <w:rsid w:val="002E4113"/>
    <w:rsid w:val="002E75AD"/>
    <w:rsid w:val="003510A9"/>
    <w:rsid w:val="00376E50"/>
    <w:rsid w:val="003C7FAB"/>
    <w:rsid w:val="00411123"/>
    <w:rsid w:val="005147B9"/>
    <w:rsid w:val="00555898"/>
    <w:rsid w:val="005D4B14"/>
    <w:rsid w:val="0064356B"/>
    <w:rsid w:val="00726927"/>
    <w:rsid w:val="007A3DD0"/>
    <w:rsid w:val="008C268F"/>
    <w:rsid w:val="008E7C72"/>
    <w:rsid w:val="0091760E"/>
    <w:rsid w:val="009721D9"/>
    <w:rsid w:val="0098090C"/>
    <w:rsid w:val="009C2AE5"/>
    <w:rsid w:val="00A47C01"/>
    <w:rsid w:val="00AE047D"/>
    <w:rsid w:val="00AE11D0"/>
    <w:rsid w:val="00B21D4C"/>
    <w:rsid w:val="00B2520C"/>
    <w:rsid w:val="00B51AED"/>
    <w:rsid w:val="00B5447A"/>
    <w:rsid w:val="00C1367D"/>
    <w:rsid w:val="00CF2B13"/>
    <w:rsid w:val="00D26C1F"/>
    <w:rsid w:val="00D8187A"/>
    <w:rsid w:val="00DC6086"/>
    <w:rsid w:val="00E6425F"/>
    <w:rsid w:val="00EA7031"/>
    <w:rsid w:val="00F84799"/>
    <w:rsid w:val="00FC5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C7F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6435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5898"/>
    <w:rPr>
      <w:b/>
      <w:bCs/>
    </w:rPr>
  </w:style>
  <w:style w:type="character" w:styleId="Hyperlink">
    <w:name w:val="Hyperlink"/>
    <w:basedOn w:val="DefaultParagraphFont"/>
    <w:uiPriority w:val="99"/>
    <w:unhideWhenUsed/>
    <w:rsid w:val="00F84799"/>
    <w:rPr>
      <w:color w:val="0000FF" w:themeColor="hyperlink"/>
      <w:u w:val="single"/>
    </w:rPr>
  </w:style>
  <w:style w:type="character" w:customStyle="1" w:styleId="Heading3Char">
    <w:name w:val="Heading 3 Char"/>
    <w:basedOn w:val="DefaultParagraphFont"/>
    <w:link w:val="Heading3"/>
    <w:uiPriority w:val="9"/>
    <w:rsid w:val="0064356B"/>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B5447A"/>
    <w:rPr>
      <w:color w:val="800080" w:themeColor="followedHyperlink"/>
      <w:u w:val="single"/>
    </w:rPr>
  </w:style>
  <w:style w:type="character" w:customStyle="1" w:styleId="Heading1Char">
    <w:name w:val="Heading 1 Char"/>
    <w:basedOn w:val="DefaultParagraphFont"/>
    <w:link w:val="Heading1"/>
    <w:uiPriority w:val="9"/>
    <w:rsid w:val="003C7FAB"/>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F2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13"/>
    <w:rPr>
      <w:rFonts w:ascii="Tahoma" w:hAnsi="Tahoma" w:cs="Tahoma"/>
      <w:sz w:val="16"/>
      <w:szCs w:val="16"/>
    </w:rPr>
  </w:style>
  <w:style w:type="paragraph" w:styleId="Bibliography">
    <w:name w:val="Bibliography"/>
    <w:basedOn w:val="Normal"/>
    <w:next w:val="Normal"/>
    <w:uiPriority w:val="37"/>
    <w:unhideWhenUsed/>
    <w:rsid w:val="005D4B14"/>
  </w:style>
  <w:style w:type="paragraph" w:styleId="Header">
    <w:name w:val="header"/>
    <w:basedOn w:val="Normal"/>
    <w:link w:val="HeaderChar"/>
    <w:uiPriority w:val="99"/>
    <w:unhideWhenUsed/>
    <w:rsid w:val="00514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7B9"/>
  </w:style>
  <w:style w:type="paragraph" w:styleId="Footer">
    <w:name w:val="footer"/>
    <w:basedOn w:val="Normal"/>
    <w:link w:val="FooterChar"/>
    <w:uiPriority w:val="99"/>
    <w:unhideWhenUsed/>
    <w:rsid w:val="00514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7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C7FA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64356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55898"/>
    <w:rPr>
      <w:b/>
      <w:bCs/>
    </w:rPr>
  </w:style>
  <w:style w:type="character" w:styleId="Hyperlink">
    <w:name w:val="Hyperlink"/>
    <w:basedOn w:val="DefaultParagraphFont"/>
    <w:uiPriority w:val="99"/>
    <w:unhideWhenUsed/>
    <w:rsid w:val="00F84799"/>
    <w:rPr>
      <w:color w:val="0000FF" w:themeColor="hyperlink"/>
      <w:u w:val="single"/>
    </w:rPr>
  </w:style>
  <w:style w:type="character" w:customStyle="1" w:styleId="Heading3Char">
    <w:name w:val="Heading 3 Char"/>
    <w:basedOn w:val="DefaultParagraphFont"/>
    <w:link w:val="Heading3"/>
    <w:uiPriority w:val="9"/>
    <w:rsid w:val="0064356B"/>
    <w:rPr>
      <w:rFonts w:ascii="Times New Roman" w:eastAsia="Times New Roman" w:hAnsi="Times New Roman" w:cs="Times New Roman"/>
      <w:b/>
      <w:bCs/>
      <w:sz w:val="27"/>
      <w:szCs w:val="27"/>
    </w:rPr>
  </w:style>
  <w:style w:type="character" w:styleId="FollowedHyperlink">
    <w:name w:val="FollowedHyperlink"/>
    <w:basedOn w:val="DefaultParagraphFont"/>
    <w:uiPriority w:val="99"/>
    <w:semiHidden/>
    <w:unhideWhenUsed/>
    <w:rsid w:val="00B5447A"/>
    <w:rPr>
      <w:color w:val="800080" w:themeColor="followedHyperlink"/>
      <w:u w:val="single"/>
    </w:rPr>
  </w:style>
  <w:style w:type="character" w:customStyle="1" w:styleId="Heading1Char">
    <w:name w:val="Heading 1 Char"/>
    <w:basedOn w:val="DefaultParagraphFont"/>
    <w:link w:val="Heading1"/>
    <w:uiPriority w:val="9"/>
    <w:rsid w:val="003C7FAB"/>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CF2B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2B13"/>
    <w:rPr>
      <w:rFonts w:ascii="Tahoma" w:hAnsi="Tahoma" w:cs="Tahoma"/>
      <w:sz w:val="16"/>
      <w:szCs w:val="16"/>
    </w:rPr>
  </w:style>
  <w:style w:type="paragraph" w:styleId="Bibliography">
    <w:name w:val="Bibliography"/>
    <w:basedOn w:val="Normal"/>
    <w:next w:val="Normal"/>
    <w:uiPriority w:val="37"/>
    <w:unhideWhenUsed/>
    <w:rsid w:val="005D4B14"/>
  </w:style>
  <w:style w:type="paragraph" w:styleId="Header">
    <w:name w:val="header"/>
    <w:basedOn w:val="Normal"/>
    <w:link w:val="HeaderChar"/>
    <w:uiPriority w:val="99"/>
    <w:unhideWhenUsed/>
    <w:rsid w:val="005147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47B9"/>
  </w:style>
  <w:style w:type="paragraph" w:styleId="Footer">
    <w:name w:val="footer"/>
    <w:basedOn w:val="Normal"/>
    <w:link w:val="FooterChar"/>
    <w:uiPriority w:val="99"/>
    <w:unhideWhenUsed/>
    <w:rsid w:val="005147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47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021117">
      <w:bodyDiv w:val="1"/>
      <w:marLeft w:val="0"/>
      <w:marRight w:val="0"/>
      <w:marTop w:val="0"/>
      <w:marBottom w:val="0"/>
      <w:divBdr>
        <w:top w:val="none" w:sz="0" w:space="0" w:color="auto"/>
        <w:left w:val="none" w:sz="0" w:space="0" w:color="auto"/>
        <w:bottom w:val="none" w:sz="0" w:space="0" w:color="auto"/>
        <w:right w:val="none" w:sz="0" w:space="0" w:color="auto"/>
      </w:divBdr>
    </w:div>
    <w:div w:id="1542282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21"/>
    <w:rsid w:val="001941DC"/>
    <w:rsid w:val="009C4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A381035C76E48528B375D4F5915C9ED">
    <w:name w:val="5A381035C76E48528B375D4F5915C9ED"/>
    <w:rsid w:val="009C4E2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A381035C76E48528B375D4F5915C9ED">
    <w:name w:val="5A381035C76E48528B375D4F5915C9ED"/>
    <w:rsid w:val="009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Seventh Edition">
  <b:Source>
    <b:Tag>Lar07</b:Tag>
    <b:SourceType>InternetSite</b:SourceType>
    <b:Guid>{C2E83D38-3842-4A01-AB69-08D0333D85C8}</b:Guid>
    <b:Title>The Dark Horse in the Race to Power Hybrid Cars</b:Title>
    <b:Year>2007</b:Year>
    <b:Month>August</b:Month>
    <b:Day>28</b:Day>
    <b:YearAccessed>2012</b:YearAccessed>
    <b:MonthAccessed>November</b:MonthAccessed>
    <b:DayAccessed>24</b:DayAccessed>
    <b:Medium>Article</b:Medium>
    <b:Author>
      <b:Author>
        <b:NameList>
          <b:Person>
            <b:Last>Greenemeier</b:Last>
            <b:First>Larry</b:First>
          </b:Person>
        </b:NameList>
      </b:Author>
    </b:Author>
    <b:InternetSiteTitle>Scientific American</b:InternetSiteTitle>
    <b:URL>http://www.scientificamerican.com/article.cfm?id=the-dark-horse-in-race-to</b:URL>
    <b:RefOrder>2</b:RefOrder>
  </b:Source>
  <b:Source>
    <b:Tag>Max08</b:Tag>
    <b:SourceType>InternetSite</b:SourceType>
    <b:Guid>{DF32A2A9-E2E2-4BA0-B786-E3C53AD3270A}</b:Guid>
    <b:Title>Could smart traffic lights stop motorists fuming?</b:Title>
    <b:Year>2008</b:Year>
    <b:Month>February</b:Month>
    <b:Day>12</b:Day>
    <b:Medium>Article</b:Medium>
    <b:YearAccessed>2012</b:YearAccessed>
    <b:MonthAccessed>November</b:MonthAccessed>
    <b:DayAccessed>24</b:DayAccessed>
    <b:Author>
      <b:Author>
        <b:NameList>
          <b:Person>
            <b:Last>Glaskin</b:Last>
            <b:First>Max</b:First>
          </b:Person>
        </b:NameList>
      </b:Author>
    </b:Author>
    <b:InternetSiteTitle>New Scientist</b:InternetSiteTitle>
    <b:URL>http://www.newscientist.com/article/dn13306-could-smart-traffic-lights-stop-motorists-fuming.html</b:URL>
    <b:RefOrder>3</b:RefOrder>
  </b:Source>
  <b:Source>
    <b:Tag>Lin07</b:Tag>
    <b:SourceType>InternetSite</b:SourceType>
    <b:Guid>{2CB9539B-CDB3-4254-B7E1-3D504549772D}</b:Guid>
    <b:Author>
      <b:Author>
        <b:NameList>
          <b:Person>
            <b:Last>Linton</b:Last>
            <b:First>Lascelles</b:First>
          </b:Person>
        </b:NameList>
      </b:Author>
    </b:Author>
    <b:Title>Mythbusters: drafting 10 feet behind a big rig will improve mileage 39 percent</b:Title>
    <b:Year>2007</b:Year>
    <b:Month>October</b:Month>
    <b:Day>28</b:Day>
    <b:YearAccessed>2012</b:YearAccessed>
    <b:MonthAccessed>November</b:MonthAccessed>
    <b:DayAccessed>22</b:DayAccessed>
    <b:Medium>Blog Post</b:Medium>
    <b:InternetSiteTitle>AutoblogGreen</b:InternetSiteTitle>
    <b:URL>http://green.autoblog.com/2007/10/28/mythbusters-drafting-10-feet-behind-a-big-rig-will-improve-mile/</b:URL>
    <b:RefOrder>1</b:RefOrder>
  </b:Source>
</b:Sources>
</file>

<file path=customXml/itemProps1.xml><?xml version="1.0" encoding="utf-8"?>
<ds:datastoreItem xmlns:ds="http://schemas.openxmlformats.org/officeDocument/2006/customXml" ds:itemID="{FD48DF0B-46F5-44CE-B1AD-A7EC0C526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4</cp:revision>
  <dcterms:created xsi:type="dcterms:W3CDTF">2012-11-28T01:04:00Z</dcterms:created>
  <dcterms:modified xsi:type="dcterms:W3CDTF">2012-11-28T01:09:00Z</dcterms:modified>
</cp:coreProperties>
</file>